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ADDC" w14:textId="77777777" w:rsidR="00A52A1F" w:rsidRDefault="00A52A1F" w:rsidP="00A52A1F">
      <w:pPr>
        <w:pStyle w:val="Title"/>
        <w:jc w:val="center"/>
      </w:pPr>
      <w:r>
        <w:t>COURSE/</w:t>
      </w:r>
      <w:r w:rsidR="0001202E" w:rsidRPr="0001202E">
        <w:t xml:space="preserve">WORKSHOP </w:t>
      </w:r>
    </w:p>
    <w:p w14:paraId="28EC8F57" w14:textId="77777777" w:rsidR="00421EEB" w:rsidRPr="0001202E" w:rsidRDefault="0001202E" w:rsidP="00A52A1F">
      <w:pPr>
        <w:pStyle w:val="Title"/>
        <w:jc w:val="center"/>
      </w:pPr>
      <w:r w:rsidRPr="0001202E">
        <w:t xml:space="preserve">TRAVEL </w:t>
      </w:r>
      <w:r>
        <w:t xml:space="preserve">AND ACCOMODATION </w:t>
      </w:r>
    </w:p>
    <w:p w14:paraId="1643BBD9" w14:textId="77777777" w:rsidR="0001202E" w:rsidRDefault="0001202E" w:rsidP="00497F5B">
      <w:pPr>
        <w:rPr>
          <w:color w:val="4F2F18"/>
        </w:rPr>
      </w:pPr>
    </w:p>
    <w:p w14:paraId="3F8A32FF" w14:textId="77777777" w:rsidR="0001202E" w:rsidRDefault="0001202E" w:rsidP="0001202E">
      <w:pPr>
        <w:shd w:val="clear" w:color="auto" w:fill="FFFFFF"/>
        <w:spacing w:before="100" w:beforeAutospacing="1" w:after="100" w:afterAutospacing="1"/>
        <w:outlineLvl w:val="2"/>
        <w:rPr>
          <w:rFonts w:ascii="Arial" w:hAnsi="Arial" w:cs="Arial"/>
          <w:b/>
          <w:bCs/>
          <w:kern w:val="0"/>
          <w:sz w:val="36"/>
          <w:szCs w:val="36"/>
          <w:lang w:val="en-GB" w:eastAsia="en-GB"/>
        </w:rPr>
      </w:pPr>
      <w:r>
        <w:rPr>
          <w:rFonts w:ascii="Arial" w:hAnsi="Arial" w:cs="Arial"/>
          <w:b/>
          <w:bCs/>
          <w:kern w:val="0"/>
          <w:sz w:val="36"/>
          <w:szCs w:val="36"/>
          <w:lang w:val="en-GB" w:eastAsia="en-GB"/>
        </w:rPr>
        <w:t xml:space="preserve">ISLE OF WIGHT </w:t>
      </w:r>
    </w:p>
    <w:p w14:paraId="33D33F33" w14:textId="77777777" w:rsidR="0001202E" w:rsidRPr="0001202E" w:rsidRDefault="0001202E" w:rsidP="0001202E">
      <w:pPr>
        <w:shd w:val="clear" w:color="auto" w:fill="FFFFFF"/>
        <w:spacing w:before="100" w:beforeAutospacing="1" w:after="100" w:afterAutospacing="1"/>
        <w:outlineLvl w:val="2"/>
        <w:rPr>
          <w:rFonts w:ascii="Arial" w:hAnsi="Arial" w:cs="Arial"/>
          <w:b/>
          <w:bCs/>
          <w:kern w:val="0"/>
          <w:sz w:val="28"/>
          <w:szCs w:val="28"/>
          <w:lang w:val="en-GB" w:eastAsia="en-GB"/>
        </w:rPr>
      </w:pPr>
      <w:r>
        <w:rPr>
          <w:rFonts w:ascii="Arial" w:hAnsi="Arial" w:cs="Arial"/>
          <w:b/>
          <w:bCs/>
          <w:kern w:val="0"/>
          <w:sz w:val="28"/>
          <w:szCs w:val="28"/>
          <w:lang w:val="en-GB" w:eastAsia="en-GB"/>
        </w:rPr>
        <w:t xml:space="preserve">Cross Solent Ferry </w:t>
      </w:r>
      <w:r w:rsidRPr="0001202E">
        <w:rPr>
          <w:rFonts w:ascii="Arial" w:hAnsi="Arial" w:cs="Arial"/>
          <w:b/>
          <w:bCs/>
          <w:kern w:val="0"/>
          <w:sz w:val="28"/>
          <w:szCs w:val="28"/>
          <w:lang w:val="en-GB" w:eastAsia="en-GB"/>
        </w:rPr>
        <w:t xml:space="preserve">Services  </w:t>
      </w:r>
    </w:p>
    <w:p w14:paraId="4A2C43D8" w14:textId="77777777" w:rsidR="0001202E" w:rsidRPr="0001202E" w:rsidRDefault="0001202E" w:rsidP="0001202E">
      <w:pPr>
        <w:shd w:val="clear" w:color="auto" w:fill="FFFFFF"/>
        <w:spacing w:before="150" w:after="300" w:line="300" w:lineRule="atLeast"/>
        <w:rPr>
          <w:rFonts w:ascii="Arial" w:hAnsi="Arial" w:cs="Arial"/>
          <w:kern w:val="0"/>
          <w:lang w:val="en-GB" w:eastAsia="en-GB"/>
        </w:rPr>
      </w:pPr>
      <w:r w:rsidRPr="0001202E">
        <w:rPr>
          <w:rFonts w:ascii="Arial" w:hAnsi="Arial" w:cs="Arial"/>
          <w:kern w:val="0"/>
          <w:lang w:val="en-GB" w:eastAsia="en-GB"/>
        </w:rPr>
        <w:t xml:space="preserve">If travelling to the Isle of Wight from you will need to use one of the ferry services to get here. There are </w:t>
      </w:r>
      <w:proofErr w:type="gramStart"/>
      <w:r w:rsidRPr="0001202E">
        <w:rPr>
          <w:rFonts w:ascii="Arial" w:hAnsi="Arial" w:cs="Arial"/>
          <w:kern w:val="0"/>
          <w:lang w:val="en-GB" w:eastAsia="en-GB"/>
        </w:rPr>
        <w:t>a number of</w:t>
      </w:r>
      <w:proofErr w:type="gramEnd"/>
      <w:r w:rsidRPr="0001202E">
        <w:rPr>
          <w:rFonts w:ascii="Arial" w:hAnsi="Arial" w:cs="Arial"/>
          <w:kern w:val="0"/>
          <w:lang w:val="en-GB" w:eastAsia="en-GB"/>
        </w:rPr>
        <w:t xml:space="preserve"> choices for both foot passengers, cars, caravans and freight. Ferry services run from Lymington, Southampton and Portsmouth.</w:t>
      </w:r>
    </w:p>
    <w:p w14:paraId="1F3397C7" w14:textId="77777777" w:rsidR="0001202E" w:rsidRPr="0001202E" w:rsidRDefault="0001202E" w:rsidP="0001202E">
      <w:pPr>
        <w:shd w:val="clear" w:color="auto" w:fill="FFFFFF"/>
        <w:spacing w:before="100" w:beforeAutospacing="1" w:after="100" w:afterAutospacing="1"/>
        <w:outlineLvl w:val="4"/>
        <w:rPr>
          <w:rFonts w:ascii="Arial" w:hAnsi="Arial" w:cs="Arial"/>
          <w:b/>
          <w:bCs/>
          <w:kern w:val="0"/>
          <w:sz w:val="24"/>
          <w:szCs w:val="24"/>
          <w:lang w:val="en-GB" w:eastAsia="en-GB"/>
        </w:rPr>
      </w:pPr>
      <w:proofErr w:type="spellStart"/>
      <w:r w:rsidRPr="0001202E">
        <w:rPr>
          <w:rFonts w:ascii="Arial" w:hAnsi="Arial" w:cs="Arial"/>
          <w:b/>
          <w:bCs/>
          <w:kern w:val="0"/>
          <w:sz w:val="24"/>
          <w:szCs w:val="24"/>
          <w:lang w:val="en-GB" w:eastAsia="en-GB"/>
        </w:rPr>
        <w:t>Hovertravel</w:t>
      </w:r>
      <w:proofErr w:type="spellEnd"/>
    </w:p>
    <w:p w14:paraId="19526CC3" w14:textId="77777777" w:rsidR="0001202E" w:rsidRPr="0001202E" w:rsidRDefault="00F25721" w:rsidP="0001202E">
      <w:pPr>
        <w:shd w:val="clear" w:color="auto" w:fill="FFFFFF"/>
        <w:spacing w:before="150" w:after="240" w:line="300" w:lineRule="atLeast"/>
        <w:rPr>
          <w:rFonts w:ascii="Arial" w:hAnsi="Arial" w:cs="Arial"/>
          <w:color w:val="000000" w:themeColor="text1"/>
          <w:kern w:val="0"/>
          <w:lang w:val="en-GB" w:eastAsia="en-GB"/>
        </w:rPr>
      </w:pPr>
      <w:hyperlink r:id="rId7" w:tgtFrame="_blank" w:history="1">
        <w:proofErr w:type="spellStart"/>
        <w:r w:rsidR="0001202E" w:rsidRPr="0001202E">
          <w:rPr>
            <w:rFonts w:ascii="Arial" w:hAnsi="Arial" w:cs="Arial"/>
            <w:color w:val="0000FF"/>
            <w:kern w:val="0"/>
            <w:u w:val="single"/>
            <w:lang w:val="en-GB" w:eastAsia="en-GB"/>
          </w:rPr>
          <w:t>Hovertravel</w:t>
        </w:r>
        <w:proofErr w:type="spellEnd"/>
      </w:hyperlink>
      <w:r w:rsidR="0001202E" w:rsidRPr="0001202E">
        <w:rPr>
          <w:rFonts w:ascii="Arial" w:hAnsi="Arial" w:cs="Arial"/>
          <w:kern w:val="0"/>
          <w:lang w:val="en-GB" w:eastAsia="en-GB"/>
        </w:rPr>
        <w:t xml:space="preserve"> run hovercraft services between Ryde Esplanade and Southsea in under 10 minutes. They have a frequent service running 7 days a week for foot passengers. Full information on getting to the Southsea </w:t>
      </w:r>
      <w:proofErr w:type="spellStart"/>
      <w:r w:rsidR="0001202E" w:rsidRPr="0001202E">
        <w:rPr>
          <w:rFonts w:ascii="Arial" w:hAnsi="Arial" w:cs="Arial"/>
          <w:kern w:val="0"/>
          <w:lang w:val="en-GB" w:eastAsia="en-GB"/>
        </w:rPr>
        <w:t>Hoverport</w:t>
      </w:r>
      <w:proofErr w:type="spellEnd"/>
      <w:r w:rsidR="0001202E" w:rsidRPr="0001202E">
        <w:rPr>
          <w:rFonts w:ascii="Arial" w:hAnsi="Arial" w:cs="Arial"/>
          <w:kern w:val="0"/>
          <w:lang w:val="en-GB" w:eastAsia="en-GB"/>
        </w:rPr>
        <w:t xml:space="preserve"> is </w:t>
      </w:r>
      <w:hyperlink r:id="rId8" w:tgtFrame="_blank" w:history="1">
        <w:r w:rsidR="0001202E" w:rsidRPr="0001202E">
          <w:rPr>
            <w:rFonts w:ascii="Arial" w:hAnsi="Arial" w:cs="Arial"/>
            <w:color w:val="000000" w:themeColor="text1"/>
            <w:kern w:val="0"/>
            <w:lang w:val="en-GB" w:eastAsia="en-GB"/>
          </w:rPr>
          <w:t>available on their website</w:t>
        </w:r>
      </w:hyperlink>
      <w:r w:rsidR="0001202E" w:rsidRPr="0001202E">
        <w:rPr>
          <w:rFonts w:ascii="Arial" w:hAnsi="Arial" w:cs="Arial"/>
          <w:color w:val="000000" w:themeColor="text1"/>
          <w:kern w:val="0"/>
          <w:lang w:val="en-GB" w:eastAsia="en-GB"/>
        </w:rPr>
        <w:t>.</w:t>
      </w:r>
    </w:p>
    <w:p w14:paraId="0A23228D" w14:textId="77777777" w:rsidR="0001202E" w:rsidRPr="0001202E" w:rsidRDefault="0001202E" w:rsidP="0001202E">
      <w:pPr>
        <w:shd w:val="clear" w:color="auto" w:fill="FFFFFF"/>
        <w:spacing w:before="100" w:beforeAutospacing="1" w:after="100" w:afterAutospacing="1"/>
        <w:outlineLvl w:val="4"/>
        <w:rPr>
          <w:rFonts w:ascii="Arial" w:hAnsi="Arial" w:cs="Arial"/>
          <w:b/>
          <w:bCs/>
          <w:kern w:val="0"/>
          <w:sz w:val="24"/>
          <w:szCs w:val="24"/>
          <w:lang w:val="en-GB" w:eastAsia="en-GB"/>
        </w:rPr>
      </w:pPr>
      <w:r w:rsidRPr="0001202E">
        <w:rPr>
          <w:rFonts w:ascii="Arial" w:hAnsi="Arial" w:cs="Arial"/>
          <w:b/>
          <w:bCs/>
          <w:kern w:val="0"/>
          <w:sz w:val="24"/>
          <w:szCs w:val="24"/>
          <w:lang w:val="en-GB" w:eastAsia="en-GB"/>
        </w:rPr>
        <w:t>Red Funnel Services</w:t>
      </w:r>
    </w:p>
    <w:p w14:paraId="00F1270F" w14:textId="77777777" w:rsidR="0001202E" w:rsidRPr="0001202E" w:rsidRDefault="00F25721" w:rsidP="0001202E">
      <w:pPr>
        <w:shd w:val="clear" w:color="auto" w:fill="FFFFFF"/>
        <w:spacing w:before="150" w:after="300" w:line="300" w:lineRule="atLeast"/>
        <w:rPr>
          <w:rFonts w:ascii="Arial" w:hAnsi="Arial" w:cs="Arial"/>
          <w:kern w:val="0"/>
          <w:lang w:val="en-GB" w:eastAsia="en-GB"/>
        </w:rPr>
      </w:pPr>
      <w:hyperlink r:id="rId9" w:tgtFrame="_blank" w:history="1">
        <w:r w:rsidR="0001202E" w:rsidRPr="0001202E">
          <w:rPr>
            <w:rFonts w:ascii="Arial" w:hAnsi="Arial" w:cs="Arial"/>
            <w:color w:val="0000FF"/>
            <w:kern w:val="0"/>
            <w:u w:val="single"/>
            <w:lang w:val="en-GB" w:eastAsia="en-GB"/>
          </w:rPr>
          <w:t>Red Funnel</w:t>
        </w:r>
      </w:hyperlink>
      <w:r w:rsidR="0001202E" w:rsidRPr="0001202E">
        <w:rPr>
          <w:rFonts w:ascii="Arial" w:hAnsi="Arial" w:cs="Arial"/>
          <w:kern w:val="0"/>
          <w:lang w:val="en-GB" w:eastAsia="en-GB"/>
        </w:rPr>
        <w:t xml:space="preserve"> runs services over 2 routes to and from the Island. </w:t>
      </w:r>
    </w:p>
    <w:p w14:paraId="3E7427E4" w14:textId="77777777" w:rsidR="0001202E" w:rsidRPr="0001202E" w:rsidRDefault="0001202E" w:rsidP="0001202E">
      <w:pPr>
        <w:numPr>
          <w:ilvl w:val="0"/>
          <w:numId w:val="2"/>
        </w:numPr>
        <w:shd w:val="clear" w:color="auto" w:fill="FFFFFF"/>
        <w:spacing w:before="60" w:after="60"/>
        <w:ind w:left="675" w:right="525"/>
        <w:rPr>
          <w:rFonts w:ascii="Arial" w:hAnsi="Arial" w:cs="Arial"/>
          <w:kern w:val="0"/>
          <w:lang w:val="en-GB" w:eastAsia="en-GB"/>
        </w:rPr>
      </w:pPr>
      <w:r w:rsidRPr="0001202E">
        <w:rPr>
          <w:rFonts w:ascii="Arial" w:hAnsi="Arial" w:cs="Arial"/>
          <w:kern w:val="0"/>
          <w:lang w:val="en-GB" w:eastAsia="en-GB"/>
        </w:rPr>
        <w:t xml:space="preserve">Red Jet Hi-Speed: Southampton to West Cowes (passenger only). Runs every 30 minutes throughout the day, journey time approx. 23 minutes. </w:t>
      </w:r>
    </w:p>
    <w:p w14:paraId="092B2D93" w14:textId="77777777" w:rsidR="0001202E" w:rsidRPr="0001202E" w:rsidRDefault="0001202E" w:rsidP="0001202E">
      <w:pPr>
        <w:numPr>
          <w:ilvl w:val="0"/>
          <w:numId w:val="2"/>
        </w:numPr>
        <w:shd w:val="clear" w:color="auto" w:fill="FFFFFF"/>
        <w:spacing w:before="60" w:after="60"/>
        <w:ind w:left="675" w:right="525"/>
        <w:rPr>
          <w:rFonts w:ascii="Arial" w:hAnsi="Arial" w:cs="Arial"/>
          <w:kern w:val="0"/>
          <w:lang w:val="en-GB" w:eastAsia="en-GB"/>
        </w:rPr>
      </w:pPr>
      <w:r w:rsidRPr="0001202E">
        <w:rPr>
          <w:rFonts w:ascii="Arial" w:hAnsi="Arial" w:cs="Arial"/>
          <w:kern w:val="0"/>
          <w:lang w:val="en-GB" w:eastAsia="en-GB"/>
        </w:rPr>
        <w:t xml:space="preserve">Passenger/Vehicle Ferry: (Southampton to East Cowes). Operates 24 hours a day, journey time approx. one hour. </w:t>
      </w:r>
    </w:p>
    <w:p w14:paraId="588013E0" w14:textId="77777777" w:rsidR="0001202E" w:rsidRPr="0001202E" w:rsidRDefault="0001202E" w:rsidP="0001202E">
      <w:pPr>
        <w:shd w:val="clear" w:color="auto" w:fill="FFFFFF"/>
        <w:spacing w:before="150" w:after="300" w:line="300" w:lineRule="atLeast"/>
        <w:rPr>
          <w:rFonts w:ascii="Arial" w:hAnsi="Arial" w:cs="Arial"/>
          <w:color w:val="auto"/>
          <w:kern w:val="0"/>
          <w:lang w:val="en-GB" w:eastAsia="en-GB"/>
        </w:rPr>
      </w:pPr>
      <w:r w:rsidRPr="0001202E">
        <w:rPr>
          <w:rFonts w:ascii="Arial" w:hAnsi="Arial" w:cs="Arial"/>
          <w:kern w:val="0"/>
          <w:lang w:val="en-GB" w:eastAsia="en-GB"/>
        </w:rPr>
        <w:t xml:space="preserve">Both services connect to a free bus service from Southampton Central Rail Station. </w:t>
      </w:r>
      <w:hyperlink r:id="rId10" w:tgtFrame="_blank" w:history="1">
        <w:r w:rsidRPr="0001202E">
          <w:rPr>
            <w:rFonts w:ascii="Arial" w:hAnsi="Arial" w:cs="Arial"/>
            <w:color w:val="auto"/>
            <w:kern w:val="0"/>
            <w:lang w:val="en-GB" w:eastAsia="en-GB"/>
          </w:rPr>
          <w:t>Full details of getting to the Red Funnel terminals are available on their website</w:t>
        </w:r>
      </w:hyperlink>
      <w:r w:rsidRPr="0001202E">
        <w:rPr>
          <w:rFonts w:ascii="Arial" w:hAnsi="Arial" w:cs="Arial"/>
          <w:color w:val="auto"/>
          <w:kern w:val="0"/>
          <w:lang w:val="en-GB" w:eastAsia="en-GB"/>
        </w:rPr>
        <w:t xml:space="preserve">. </w:t>
      </w:r>
    </w:p>
    <w:p w14:paraId="44877069" w14:textId="77777777" w:rsidR="0001202E" w:rsidRPr="0001202E" w:rsidRDefault="0001202E" w:rsidP="0001202E">
      <w:pPr>
        <w:shd w:val="clear" w:color="auto" w:fill="FFFFFF"/>
        <w:spacing w:before="100" w:beforeAutospacing="1" w:after="100" w:afterAutospacing="1"/>
        <w:outlineLvl w:val="4"/>
        <w:rPr>
          <w:rFonts w:ascii="Arial" w:hAnsi="Arial" w:cs="Arial"/>
          <w:b/>
          <w:bCs/>
          <w:kern w:val="0"/>
          <w:sz w:val="24"/>
          <w:szCs w:val="24"/>
          <w:lang w:val="en-GB" w:eastAsia="en-GB"/>
        </w:rPr>
      </w:pPr>
      <w:r w:rsidRPr="0001202E">
        <w:rPr>
          <w:rFonts w:ascii="Arial" w:hAnsi="Arial" w:cs="Arial"/>
          <w:b/>
          <w:bCs/>
          <w:kern w:val="0"/>
          <w:sz w:val="24"/>
          <w:szCs w:val="24"/>
          <w:lang w:val="en-GB" w:eastAsia="en-GB"/>
        </w:rPr>
        <w:t>Wightlink Services</w:t>
      </w:r>
    </w:p>
    <w:p w14:paraId="1AF04589" w14:textId="77777777" w:rsidR="0001202E" w:rsidRPr="0001202E" w:rsidRDefault="00F25721" w:rsidP="0001202E">
      <w:pPr>
        <w:shd w:val="clear" w:color="auto" w:fill="FFFFFF"/>
        <w:spacing w:before="150" w:after="300" w:line="300" w:lineRule="atLeast"/>
        <w:rPr>
          <w:rFonts w:ascii="Arial" w:hAnsi="Arial" w:cs="Arial"/>
          <w:kern w:val="0"/>
          <w:lang w:val="en-GB" w:eastAsia="en-GB"/>
        </w:rPr>
      </w:pPr>
      <w:hyperlink r:id="rId11" w:tgtFrame="_blank" w:history="1">
        <w:r w:rsidR="0001202E" w:rsidRPr="0001202E">
          <w:rPr>
            <w:rFonts w:ascii="Arial" w:hAnsi="Arial" w:cs="Arial"/>
            <w:color w:val="0000FF"/>
            <w:kern w:val="0"/>
            <w:u w:val="single"/>
            <w:lang w:val="en-GB" w:eastAsia="en-GB"/>
          </w:rPr>
          <w:t>Wightlink</w:t>
        </w:r>
      </w:hyperlink>
      <w:r w:rsidR="0001202E" w:rsidRPr="0001202E">
        <w:rPr>
          <w:rFonts w:ascii="Arial" w:hAnsi="Arial" w:cs="Arial"/>
          <w:kern w:val="0"/>
          <w:lang w:val="en-GB" w:eastAsia="en-GB"/>
        </w:rPr>
        <w:t xml:space="preserve"> runs services over three routes to and from the Island. </w:t>
      </w:r>
    </w:p>
    <w:p w14:paraId="0EA866FF" w14:textId="77777777" w:rsidR="0001202E" w:rsidRPr="0001202E" w:rsidRDefault="0001202E" w:rsidP="0001202E">
      <w:pPr>
        <w:numPr>
          <w:ilvl w:val="0"/>
          <w:numId w:val="3"/>
        </w:numPr>
        <w:shd w:val="clear" w:color="auto" w:fill="FFFFFF"/>
        <w:spacing w:before="60" w:after="60"/>
        <w:ind w:left="675" w:right="525"/>
        <w:rPr>
          <w:rFonts w:ascii="Arial" w:hAnsi="Arial" w:cs="Arial"/>
          <w:kern w:val="0"/>
          <w:lang w:val="en-GB" w:eastAsia="en-GB"/>
        </w:rPr>
      </w:pPr>
      <w:r w:rsidRPr="0001202E">
        <w:rPr>
          <w:rFonts w:ascii="Arial" w:hAnsi="Arial" w:cs="Arial"/>
          <w:kern w:val="0"/>
          <w:lang w:val="en-GB" w:eastAsia="en-GB"/>
        </w:rPr>
        <w:t xml:space="preserve">Portsmouth to Ryde Pier Head (Fast Cat Passenger Service). Journey time approx. 22 minutes. </w:t>
      </w:r>
    </w:p>
    <w:p w14:paraId="6D841063" w14:textId="77777777" w:rsidR="0001202E" w:rsidRPr="0001202E" w:rsidRDefault="0001202E" w:rsidP="0001202E">
      <w:pPr>
        <w:numPr>
          <w:ilvl w:val="0"/>
          <w:numId w:val="3"/>
        </w:numPr>
        <w:shd w:val="clear" w:color="auto" w:fill="FFFFFF"/>
        <w:spacing w:before="60" w:after="60"/>
        <w:ind w:left="675" w:right="525"/>
        <w:rPr>
          <w:rFonts w:ascii="Arial" w:hAnsi="Arial" w:cs="Arial"/>
          <w:kern w:val="0"/>
          <w:lang w:val="en-GB" w:eastAsia="en-GB"/>
        </w:rPr>
      </w:pPr>
      <w:r w:rsidRPr="0001202E">
        <w:rPr>
          <w:rFonts w:ascii="Arial" w:hAnsi="Arial" w:cs="Arial"/>
          <w:kern w:val="0"/>
          <w:lang w:val="en-GB" w:eastAsia="en-GB"/>
        </w:rPr>
        <w:t xml:space="preserve">Portsmouth to Fishbourne (Car and Passenger Service). Journey time approx. 40 minutes. </w:t>
      </w:r>
    </w:p>
    <w:p w14:paraId="7E75984D" w14:textId="77777777" w:rsidR="0001202E" w:rsidRPr="0001202E" w:rsidRDefault="0001202E" w:rsidP="0001202E">
      <w:pPr>
        <w:numPr>
          <w:ilvl w:val="0"/>
          <w:numId w:val="3"/>
        </w:numPr>
        <w:shd w:val="clear" w:color="auto" w:fill="FFFFFF"/>
        <w:spacing w:before="60" w:after="60"/>
        <w:ind w:left="675" w:right="525"/>
        <w:rPr>
          <w:rFonts w:ascii="Arial" w:hAnsi="Arial" w:cs="Arial"/>
          <w:kern w:val="0"/>
          <w:lang w:val="en-GB" w:eastAsia="en-GB"/>
        </w:rPr>
      </w:pPr>
      <w:r w:rsidRPr="0001202E">
        <w:rPr>
          <w:rFonts w:ascii="Arial" w:hAnsi="Arial" w:cs="Arial"/>
          <w:kern w:val="0"/>
          <w:lang w:val="en-GB" w:eastAsia="en-GB"/>
        </w:rPr>
        <w:t xml:space="preserve">Lymington to Yarmouth (Car and Passenger Service). Journey time approx. 30 minutes. </w:t>
      </w:r>
    </w:p>
    <w:p w14:paraId="0060C95F" w14:textId="77777777" w:rsidR="0001202E" w:rsidRDefault="0001202E" w:rsidP="00497F5B"/>
    <w:p w14:paraId="1C19FDAF" w14:textId="77777777" w:rsidR="00CD0E01" w:rsidRDefault="00CD0E01" w:rsidP="0001202E">
      <w:pPr>
        <w:shd w:val="clear" w:color="auto" w:fill="FFFFFF"/>
        <w:spacing w:before="100" w:beforeAutospacing="1" w:after="100" w:afterAutospacing="1"/>
        <w:outlineLvl w:val="2"/>
        <w:rPr>
          <w:rFonts w:ascii="Arial" w:hAnsi="Arial" w:cs="Arial"/>
          <w:b/>
          <w:bCs/>
          <w:kern w:val="0"/>
          <w:sz w:val="28"/>
          <w:szCs w:val="28"/>
          <w:lang w:val="en-GB" w:eastAsia="en-GB"/>
        </w:rPr>
      </w:pPr>
      <w:r>
        <w:rPr>
          <w:rFonts w:ascii="Arial" w:hAnsi="Arial" w:cs="Arial"/>
          <w:b/>
          <w:bCs/>
          <w:kern w:val="0"/>
          <w:sz w:val="28"/>
          <w:szCs w:val="28"/>
          <w:lang w:val="en-GB" w:eastAsia="en-GB"/>
        </w:rPr>
        <w:t>Getting Around the Island</w:t>
      </w:r>
    </w:p>
    <w:p w14:paraId="2C25D095" w14:textId="77777777" w:rsidR="00CD0E01" w:rsidRPr="00CD0E01" w:rsidRDefault="00EA4F39" w:rsidP="00EA4F39">
      <w:pPr>
        <w:shd w:val="clear" w:color="auto" w:fill="FFFFFF"/>
        <w:spacing w:before="100" w:beforeAutospacing="1" w:after="100" w:afterAutospacing="1"/>
        <w:outlineLvl w:val="2"/>
        <w:rPr>
          <w:rFonts w:ascii="Arial" w:hAnsi="Arial" w:cs="Arial"/>
          <w:kern w:val="0"/>
          <w:lang w:val="en-GB" w:eastAsia="en-GB"/>
        </w:rPr>
      </w:pPr>
      <w:r w:rsidRPr="00A71CA1">
        <w:rPr>
          <w:rFonts w:ascii="Arial" w:hAnsi="Arial" w:cs="Arial"/>
          <w:bCs/>
          <w:kern w:val="0"/>
          <w:lang w:val="en-GB" w:eastAsia="en-GB"/>
        </w:rPr>
        <w:t>We can arrange to pick you up from a ferry terminal</w:t>
      </w:r>
      <w:r w:rsidRPr="00A71CA1">
        <w:rPr>
          <w:rFonts w:ascii="Arial" w:hAnsi="Arial" w:cs="Arial"/>
          <w:bCs/>
          <w:kern w:val="0"/>
          <w:sz w:val="24"/>
          <w:szCs w:val="24"/>
          <w:lang w:val="en-GB" w:eastAsia="en-GB"/>
        </w:rPr>
        <w:t xml:space="preserve"> if required</w:t>
      </w:r>
      <w:r w:rsidRPr="00CD0E01">
        <w:rPr>
          <w:rFonts w:ascii="Arial" w:hAnsi="Arial" w:cs="Arial"/>
          <w:b/>
          <w:bCs/>
          <w:kern w:val="0"/>
          <w:sz w:val="24"/>
          <w:szCs w:val="24"/>
          <w:lang w:val="en-GB" w:eastAsia="en-GB"/>
        </w:rPr>
        <w:t>.</w:t>
      </w:r>
      <w:r>
        <w:rPr>
          <w:rFonts w:ascii="Arial" w:hAnsi="Arial" w:cs="Arial"/>
          <w:b/>
          <w:bCs/>
          <w:kern w:val="0"/>
          <w:sz w:val="24"/>
          <w:szCs w:val="24"/>
          <w:lang w:val="en-GB" w:eastAsia="en-GB"/>
        </w:rPr>
        <w:t xml:space="preserve"> </w:t>
      </w:r>
      <w:r w:rsidRPr="00EA4F39">
        <w:rPr>
          <w:rFonts w:ascii="Arial" w:hAnsi="Arial" w:cs="Arial"/>
          <w:bCs/>
          <w:kern w:val="0"/>
          <w:lang w:val="en-GB" w:eastAsia="en-GB"/>
        </w:rPr>
        <w:t>To get around whilst you are here t</w:t>
      </w:r>
      <w:r w:rsidR="00CD0E01" w:rsidRPr="00CD0E01">
        <w:rPr>
          <w:rFonts w:ascii="Arial" w:hAnsi="Arial" w:cs="Arial"/>
          <w:kern w:val="0"/>
          <w:lang w:val="en-GB" w:eastAsia="en-GB"/>
        </w:rPr>
        <w:t xml:space="preserve">here are </w:t>
      </w:r>
      <w:r>
        <w:rPr>
          <w:rFonts w:ascii="Arial" w:hAnsi="Arial" w:cs="Arial"/>
          <w:kern w:val="0"/>
          <w:lang w:val="en-GB" w:eastAsia="en-GB"/>
        </w:rPr>
        <w:t xml:space="preserve">other </w:t>
      </w:r>
      <w:r w:rsidR="00CD0E01" w:rsidRPr="00CD0E01">
        <w:rPr>
          <w:rFonts w:ascii="Arial" w:hAnsi="Arial" w:cs="Arial"/>
          <w:kern w:val="0"/>
          <w:lang w:val="en-GB" w:eastAsia="en-GB"/>
        </w:rPr>
        <w:t>transport options on the Isle of Wight. This includes good road coverage, bus and train public transport services and at only approximately 25 miles by 13 there are good travel options through cycling and walking.</w:t>
      </w:r>
    </w:p>
    <w:p w14:paraId="41BFBA39" w14:textId="77777777" w:rsidR="00CD0E01" w:rsidRPr="00CD0E01" w:rsidRDefault="00CD0E01" w:rsidP="00CD0E01">
      <w:pPr>
        <w:shd w:val="clear" w:color="auto" w:fill="FFFFFF"/>
        <w:spacing w:before="100" w:beforeAutospacing="1" w:after="100" w:afterAutospacing="1"/>
        <w:outlineLvl w:val="4"/>
        <w:rPr>
          <w:rFonts w:ascii="Arial" w:hAnsi="Arial" w:cs="Arial"/>
          <w:b/>
          <w:bCs/>
          <w:kern w:val="0"/>
          <w:sz w:val="24"/>
          <w:szCs w:val="24"/>
          <w:lang w:val="en-GB" w:eastAsia="en-GB"/>
        </w:rPr>
      </w:pPr>
      <w:r w:rsidRPr="00CD0E01">
        <w:rPr>
          <w:rFonts w:ascii="Arial" w:hAnsi="Arial" w:cs="Arial"/>
          <w:b/>
          <w:bCs/>
          <w:kern w:val="0"/>
          <w:sz w:val="24"/>
          <w:szCs w:val="24"/>
          <w:lang w:val="en-GB" w:eastAsia="en-GB"/>
        </w:rPr>
        <w:t>Public Transport</w:t>
      </w:r>
    </w:p>
    <w:p w14:paraId="7357EB3B"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 xml:space="preserve">Bus services on the Island are provided by Southern Vectis. Full information is available at </w:t>
      </w:r>
      <w:hyperlink r:id="rId12" w:tgtFrame="_blank" w:history="1">
        <w:r w:rsidRPr="00CD0E01">
          <w:rPr>
            <w:rFonts w:ascii="Arial" w:hAnsi="Arial" w:cs="Arial"/>
            <w:color w:val="0000FF"/>
            <w:kern w:val="0"/>
            <w:u w:val="single"/>
            <w:lang w:val="en-GB" w:eastAsia="en-GB"/>
          </w:rPr>
          <w:t>www.islandbuses.info</w:t>
        </w:r>
      </w:hyperlink>
      <w:r w:rsidRPr="00CD0E01">
        <w:rPr>
          <w:rFonts w:ascii="Arial" w:hAnsi="Arial" w:cs="Arial"/>
          <w:kern w:val="0"/>
          <w:lang w:val="en-GB" w:eastAsia="en-GB"/>
        </w:rPr>
        <w:t xml:space="preserve">. There are over 20 standards routes serving </w:t>
      </w:r>
      <w:proofErr w:type="gramStart"/>
      <w:r w:rsidRPr="00CD0E01">
        <w:rPr>
          <w:rFonts w:ascii="Arial" w:hAnsi="Arial" w:cs="Arial"/>
          <w:kern w:val="0"/>
          <w:lang w:val="en-GB" w:eastAsia="en-GB"/>
        </w:rPr>
        <w:t>the majority of</w:t>
      </w:r>
      <w:proofErr w:type="gramEnd"/>
      <w:r w:rsidRPr="00CD0E01">
        <w:rPr>
          <w:rFonts w:ascii="Arial" w:hAnsi="Arial" w:cs="Arial"/>
          <w:kern w:val="0"/>
          <w:lang w:val="en-GB" w:eastAsia="en-GB"/>
        </w:rPr>
        <w:t xml:space="preserve"> the island as well as having good connections to the main ferry terminals.</w:t>
      </w:r>
    </w:p>
    <w:p w14:paraId="0EE81E10"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 xml:space="preserve">Island Line Trains (part of the South West Trains group) operate a train service between Ryde Pier Head (connecting with the </w:t>
      </w:r>
      <w:proofErr w:type="spellStart"/>
      <w:r w:rsidRPr="00CD0E01">
        <w:rPr>
          <w:rFonts w:ascii="Arial" w:hAnsi="Arial" w:cs="Arial"/>
          <w:kern w:val="0"/>
          <w:lang w:val="en-GB" w:eastAsia="en-GB"/>
        </w:rPr>
        <w:t>WightLink</w:t>
      </w:r>
      <w:proofErr w:type="spellEnd"/>
      <w:r w:rsidRPr="00CD0E01">
        <w:rPr>
          <w:rFonts w:ascii="Arial" w:hAnsi="Arial" w:cs="Arial"/>
          <w:kern w:val="0"/>
          <w:lang w:val="en-GB" w:eastAsia="en-GB"/>
        </w:rPr>
        <w:t xml:space="preserve"> </w:t>
      </w:r>
      <w:proofErr w:type="spellStart"/>
      <w:r w:rsidRPr="00CD0E01">
        <w:rPr>
          <w:rFonts w:ascii="Arial" w:hAnsi="Arial" w:cs="Arial"/>
          <w:kern w:val="0"/>
          <w:lang w:val="en-GB" w:eastAsia="en-GB"/>
        </w:rPr>
        <w:t>fastcat</w:t>
      </w:r>
      <w:proofErr w:type="spellEnd"/>
      <w:r w:rsidRPr="00CD0E01">
        <w:rPr>
          <w:rFonts w:ascii="Arial" w:hAnsi="Arial" w:cs="Arial"/>
          <w:kern w:val="0"/>
          <w:lang w:val="en-GB" w:eastAsia="en-GB"/>
        </w:rPr>
        <w:t>) and Shanklin. Full details can be found at </w:t>
      </w:r>
      <w:hyperlink r:id="rId13" w:tgtFrame="_blank" w:history="1">
        <w:r w:rsidRPr="00CD0E01">
          <w:rPr>
            <w:rFonts w:ascii="Arial" w:hAnsi="Arial" w:cs="Arial"/>
            <w:color w:val="0000FF"/>
            <w:kern w:val="0"/>
            <w:u w:val="single"/>
            <w:lang w:val="en-GB" w:eastAsia="en-GB"/>
          </w:rPr>
          <w:t>www.southwesttrains.co.uk/island-line.aspx</w:t>
        </w:r>
      </w:hyperlink>
    </w:p>
    <w:p w14:paraId="79D60761" w14:textId="77777777" w:rsidR="00CD0E01" w:rsidRPr="00CD0E01" w:rsidRDefault="00CD0E01" w:rsidP="00CD0E01">
      <w:pPr>
        <w:shd w:val="clear" w:color="auto" w:fill="FFFFFF"/>
        <w:spacing w:before="100" w:beforeAutospacing="1" w:after="100" w:afterAutospacing="1"/>
        <w:outlineLvl w:val="4"/>
        <w:rPr>
          <w:rFonts w:ascii="Arial" w:hAnsi="Arial" w:cs="Arial"/>
          <w:b/>
          <w:bCs/>
          <w:kern w:val="0"/>
          <w:sz w:val="24"/>
          <w:szCs w:val="24"/>
          <w:lang w:val="en-GB" w:eastAsia="en-GB"/>
        </w:rPr>
      </w:pPr>
      <w:r w:rsidRPr="00CD0E01">
        <w:rPr>
          <w:rFonts w:ascii="Arial" w:hAnsi="Arial" w:cs="Arial"/>
          <w:b/>
          <w:bCs/>
          <w:kern w:val="0"/>
          <w:sz w:val="24"/>
          <w:szCs w:val="24"/>
          <w:lang w:val="en-GB" w:eastAsia="en-GB"/>
        </w:rPr>
        <w:t>Travel by Car</w:t>
      </w:r>
    </w:p>
    <w:p w14:paraId="22E5FD97"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All major towns are connected by a network of A-roads</w:t>
      </w:r>
      <w:r>
        <w:rPr>
          <w:rFonts w:ascii="Arial" w:hAnsi="Arial" w:cs="Arial"/>
          <w:kern w:val="0"/>
          <w:lang w:val="en-GB" w:eastAsia="en-GB"/>
        </w:rPr>
        <w:t>. Typical travel times as an ex</w:t>
      </w:r>
      <w:r w:rsidRPr="00CD0E01">
        <w:rPr>
          <w:rFonts w:ascii="Arial" w:hAnsi="Arial" w:cs="Arial"/>
          <w:kern w:val="0"/>
          <w:lang w:val="en-GB" w:eastAsia="en-GB"/>
        </w:rPr>
        <w:t>ample from Newport, the central town on the Island are:</w:t>
      </w:r>
    </w:p>
    <w:p w14:paraId="6C3E4C51" w14:textId="77777777" w:rsidR="00CD0E01" w:rsidRPr="00CD0E01" w:rsidRDefault="00CD0E01" w:rsidP="00CD0E01">
      <w:pPr>
        <w:numPr>
          <w:ilvl w:val="0"/>
          <w:numId w:val="4"/>
        </w:numPr>
        <w:shd w:val="clear" w:color="auto" w:fill="FFFFFF"/>
        <w:spacing w:before="60" w:after="60"/>
        <w:ind w:left="675" w:right="525"/>
        <w:rPr>
          <w:rFonts w:ascii="Arial" w:hAnsi="Arial" w:cs="Arial"/>
          <w:kern w:val="0"/>
          <w:lang w:val="en-GB" w:eastAsia="en-GB"/>
        </w:rPr>
      </w:pPr>
      <w:r w:rsidRPr="00CD0E01">
        <w:rPr>
          <w:rFonts w:ascii="Arial" w:hAnsi="Arial" w:cs="Arial"/>
          <w:color w:val="003366"/>
          <w:kern w:val="0"/>
          <w:lang w:val="en-GB" w:eastAsia="en-GB"/>
        </w:rPr>
        <w:t>Newport - Sandown approx. 20 mins.</w:t>
      </w:r>
      <w:r w:rsidRPr="00CD0E01">
        <w:rPr>
          <w:rFonts w:ascii="Arial" w:hAnsi="Arial" w:cs="Arial"/>
          <w:kern w:val="0"/>
          <w:lang w:val="en-GB" w:eastAsia="en-GB"/>
        </w:rPr>
        <w:t xml:space="preserve"> </w:t>
      </w:r>
    </w:p>
    <w:p w14:paraId="2D029DB0" w14:textId="77777777" w:rsidR="00CD0E01" w:rsidRPr="00CD0E01" w:rsidRDefault="00CD0E01" w:rsidP="00CD0E01">
      <w:pPr>
        <w:numPr>
          <w:ilvl w:val="0"/>
          <w:numId w:val="4"/>
        </w:numPr>
        <w:shd w:val="clear" w:color="auto" w:fill="FFFFFF"/>
        <w:spacing w:before="60" w:after="60"/>
        <w:ind w:left="675" w:right="525"/>
        <w:rPr>
          <w:rFonts w:ascii="Arial" w:hAnsi="Arial" w:cs="Arial"/>
          <w:kern w:val="0"/>
          <w:lang w:val="en-GB" w:eastAsia="en-GB"/>
        </w:rPr>
      </w:pPr>
      <w:r w:rsidRPr="00CD0E01">
        <w:rPr>
          <w:rFonts w:ascii="Arial" w:hAnsi="Arial" w:cs="Arial"/>
          <w:color w:val="003366"/>
          <w:kern w:val="0"/>
          <w:lang w:val="en-GB" w:eastAsia="en-GB"/>
        </w:rPr>
        <w:t>Newport - Ryde approx. 20 mins.</w:t>
      </w:r>
      <w:r w:rsidRPr="00CD0E01">
        <w:rPr>
          <w:rFonts w:ascii="Arial" w:hAnsi="Arial" w:cs="Arial"/>
          <w:kern w:val="0"/>
          <w:lang w:val="en-GB" w:eastAsia="en-GB"/>
        </w:rPr>
        <w:t xml:space="preserve"> </w:t>
      </w:r>
    </w:p>
    <w:p w14:paraId="58682FE5" w14:textId="77777777" w:rsidR="00CD0E01" w:rsidRPr="00CD0E01" w:rsidRDefault="00CD0E01" w:rsidP="00CD0E01">
      <w:pPr>
        <w:numPr>
          <w:ilvl w:val="0"/>
          <w:numId w:val="4"/>
        </w:numPr>
        <w:shd w:val="clear" w:color="auto" w:fill="FFFFFF"/>
        <w:spacing w:before="60" w:after="60"/>
        <w:ind w:left="675" w:right="525"/>
        <w:rPr>
          <w:rFonts w:ascii="Arial" w:hAnsi="Arial" w:cs="Arial"/>
          <w:kern w:val="0"/>
          <w:lang w:val="en-GB" w:eastAsia="en-GB"/>
        </w:rPr>
      </w:pPr>
      <w:r w:rsidRPr="00CD0E01">
        <w:rPr>
          <w:rFonts w:ascii="Arial" w:hAnsi="Arial" w:cs="Arial"/>
          <w:color w:val="003366"/>
          <w:kern w:val="0"/>
          <w:lang w:val="en-GB" w:eastAsia="en-GB"/>
        </w:rPr>
        <w:t>Newport - East Cowes approx. 15 mins.</w:t>
      </w:r>
      <w:r w:rsidRPr="00CD0E01">
        <w:rPr>
          <w:rFonts w:ascii="Arial" w:hAnsi="Arial" w:cs="Arial"/>
          <w:kern w:val="0"/>
          <w:lang w:val="en-GB" w:eastAsia="en-GB"/>
        </w:rPr>
        <w:t xml:space="preserve"> </w:t>
      </w:r>
    </w:p>
    <w:p w14:paraId="30023E8E" w14:textId="77777777" w:rsidR="00CD0E01" w:rsidRPr="00CD0E01" w:rsidRDefault="00CD0E01" w:rsidP="00CD0E01">
      <w:pPr>
        <w:numPr>
          <w:ilvl w:val="0"/>
          <w:numId w:val="4"/>
        </w:numPr>
        <w:shd w:val="clear" w:color="auto" w:fill="FFFFFF"/>
        <w:spacing w:before="60" w:after="60"/>
        <w:ind w:left="675" w:right="525"/>
        <w:rPr>
          <w:rFonts w:ascii="Arial" w:hAnsi="Arial" w:cs="Arial"/>
          <w:kern w:val="0"/>
          <w:lang w:val="en-GB" w:eastAsia="en-GB"/>
        </w:rPr>
      </w:pPr>
      <w:r w:rsidRPr="00CD0E01">
        <w:rPr>
          <w:rFonts w:ascii="Arial" w:hAnsi="Arial" w:cs="Arial"/>
          <w:color w:val="003366"/>
          <w:kern w:val="0"/>
          <w:lang w:val="en-GB" w:eastAsia="en-GB"/>
        </w:rPr>
        <w:t>Newport - Freshwater approx. 25 mins.</w:t>
      </w:r>
      <w:r w:rsidRPr="00CD0E01">
        <w:rPr>
          <w:rFonts w:ascii="Arial" w:hAnsi="Arial" w:cs="Arial"/>
          <w:kern w:val="0"/>
          <w:lang w:val="en-GB" w:eastAsia="en-GB"/>
        </w:rPr>
        <w:t xml:space="preserve"> </w:t>
      </w:r>
    </w:p>
    <w:p w14:paraId="6126A9AC"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General ad</w:t>
      </w:r>
      <w:r>
        <w:rPr>
          <w:rFonts w:ascii="Arial" w:hAnsi="Arial" w:cs="Arial"/>
          <w:kern w:val="0"/>
          <w:lang w:val="en-GB" w:eastAsia="en-GB"/>
        </w:rPr>
        <w:t>v</w:t>
      </w:r>
      <w:r w:rsidRPr="00CD0E01">
        <w:rPr>
          <w:rFonts w:ascii="Arial" w:hAnsi="Arial" w:cs="Arial"/>
          <w:kern w:val="0"/>
          <w:lang w:val="en-GB" w:eastAsia="en-GB"/>
        </w:rPr>
        <w:t xml:space="preserve">ice would be to avoid the main towns during busy / commuting times. </w:t>
      </w:r>
      <w:hyperlink r:id="rId14" w:tgtFrame="_blank" w:history="1">
        <w:r w:rsidRPr="00CD0E01">
          <w:rPr>
            <w:rFonts w:ascii="Arial" w:hAnsi="Arial" w:cs="Arial"/>
            <w:color w:val="0000FF"/>
            <w:kern w:val="0"/>
            <w:u w:val="single"/>
            <w:lang w:val="en-GB" w:eastAsia="en-GB"/>
          </w:rPr>
          <w:t xml:space="preserve">Latest road works information is available </w:t>
        </w:r>
        <w:r>
          <w:rPr>
            <w:rFonts w:ascii="Arial" w:hAnsi="Arial" w:cs="Arial"/>
            <w:color w:val="0000FF"/>
            <w:kern w:val="0"/>
            <w:u w:val="single"/>
            <w:lang w:val="en-GB" w:eastAsia="en-GB"/>
          </w:rPr>
          <w:t>on the Isle of Wight Council website</w:t>
        </w:r>
        <w:r w:rsidRPr="00CD0E01">
          <w:rPr>
            <w:rFonts w:ascii="Arial" w:hAnsi="Arial" w:cs="Arial"/>
            <w:color w:val="0000FF"/>
            <w:kern w:val="0"/>
            <w:u w:val="single"/>
            <w:lang w:val="en-GB" w:eastAsia="en-GB"/>
          </w:rPr>
          <w:t>.</w:t>
        </w:r>
      </w:hyperlink>
    </w:p>
    <w:p w14:paraId="23480E64" w14:textId="77777777" w:rsidR="00CD0E01" w:rsidRPr="00CD0E01" w:rsidRDefault="00CD0E01" w:rsidP="00CD0E01">
      <w:pPr>
        <w:shd w:val="clear" w:color="auto" w:fill="FFFFFF"/>
        <w:spacing w:before="100" w:beforeAutospacing="1" w:after="100" w:afterAutospacing="1"/>
        <w:outlineLvl w:val="4"/>
        <w:rPr>
          <w:rFonts w:ascii="Arial" w:hAnsi="Arial" w:cs="Arial"/>
          <w:b/>
          <w:bCs/>
          <w:kern w:val="0"/>
          <w:sz w:val="24"/>
          <w:szCs w:val="24"/>
          <w:lang w:val="en-GB" w:eastAsia="en-GB"/>
        </w:rPr>
      </w:pPr>
      <w:r w:rsidRPr="00CD0E01">
        <w:rPr>
          <w:rFonts w:ascii="Arial" w:hAnsi="Arial" w:cs="Arial"/>
          <w:b/>
          <w:bCs/>
          <w:kern w:val="0"/>
          <w:sz w:val="24"/>
          <w:szCs w:val="24"/>
          <w:lang w:val="en-GB" w:eastAsia="en-GB"/>
        </w:rPr>
        <w:t>Cycling</w:t>
      </w:r>
    </w:p>
    <w:p w14:paraId="1E5CE32E" w14:textId="60778E92"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The many quiet countryside roads on the island make it very good for cycling. As well as the roads the is a considerable network of designated cycle tracks and routes as well as miles of public bridleways for those who like off road cycling.</w:t>
      </w:r>
      <w:r w:rsidR="00621CAD">
        <w:rPr>
          <w:rFonts w:ascii="Arial" w:hAnsi="Arial" w:cs="Arial"/>
          <w:kern w:val="0"/>
          <w:lang w:val="en-GB" w:eastAsia="en-GB"/>
        </w:rPr>
        <w:t xml:space="preserve"> We have two ‘Boris Bikes’ you are welcome to use free of charge. </w:t>
      </w:r>
      <w:bookmarkStart w:id="0" w:name="_GoBack"/>
      <w:bookmarkEnd w:id="0"/>
    </w:p>
    <w:p w14:paraId="6C840ECF"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 xml:space="preserve">Current established cycle routes include Cowes to Newport, Sandown to Newport, Wotton to Newport and Yarmouth to Freshwater as well as a shorter route connecting Newport to the Mountbatten Centre. More details on the cycle routes can be found at </w:t>
      </w:r>
      <w:hyperlink r:id="rId15" w:history="1">
        <w:r w:rsidRPr="00CD0E01">
          <w:rPr>
            <w:rFonts w:ascii="Arial" w:hAnsi="Arial" w:cs="Arial"/>
            <w:color w:val="0000FF"/>
            <w:kern w:val="0"/>
            <w:u w:val="single"/>
            <w:lang w:val="en-GB" w:eastAsia="en-GB"/>
          </w:rPr>
          <w:t>www.visitisleofwight.co.uk/things-to-do/cycling</w:t>
        </w:r>
      </w:hyperlink>
    </w:p>
    <w:p w14:paraId="213916C2"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lastRenderedPageBreak/>
        <w:t>There is also a well sign posted 'Round the island' road route which can be easily followed by those wanting to cycle right round the Island.</w:t>
      </w:r>
    </w:p>
    <w:p w14:paraId="262AD82F" w14:textId="77777777" w:rsidR="00CD0E01" w:rsidRPr="00CD0E01" w:rsidRDefault="00CD0E01" w:rsidP="00CD0E01">
      <w:pPr>
        <w:shd w:val="clear" w:color="auto" w:fill="FFFFFF"/>
        <w:spacing w:before="100" w:beforeAutospacing="1" w:after="100" w:afterAutospacing="1"/>
        <w:outlineLvl w:val="4"/>
        <w:rPr>
          <w:rFonts w:ascii="Arial" w:hAnsi="Arial" w:cs="Arial"/>
          <w:b/>
          <w:bCs/>
          <w:kern w:val="0"/>
          <w:sz w:val="24"/>
          <w:szCs w:val="24"/>
          <w:lang w:val="en-GB" w:eastAsia="en-GB"/>
        </w:rPr>
      </w:pPr>
      <w:r w:rsidRPr="00CD0E01">
        <w:rPr>
          <w:rFonts w:ascii="Arial" w:hAnsi="Arial" w:cs="Arial"/>
          <w:b/>
          <w:bCs/>
          <w:kern w:val="0"/>
          <w:sz w:val="24"/>
          <w:szCs w:val="24"/>
          <w:lang w:val="en-GB" w:eastAsia="en-GB"/>
        </w:rPr>
        <w:t>Walking</w:t>
      </w:r>
    </w:p>
    <w:p w14:paraId="54B45665"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 xml:space="preserve">The Isle of Wight has a wealth of footpaths and bridleways and is reputed to have more footpaths per square mile than any other English county - from a 60 mile coastal path, to easy circular routes, and short town trails - there are over 500 miles of well-maintained paths on an island that measures 23 by 15 miles </w:t>
      </w:r>
    </w:p>
    <w:p w14:paraId="256339EF"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The Coastal Path can be walked in four days at a leisurely pace. The coastline is varied from white chalk cliffs to quiet estuaries. Almost half of the coastline is designated "Heritage Coast", a definition applied only to coastlines of the highest quality and unspoilt nature.</w:t>
      </w:r>
    </w:p>
    <w:p w14:paraId="6AB2461C"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Inland the chalk down</w:t>
      </w:r>
      <w:r w:rsidR="00EB20FD">
        <w:rPr>
          <w:rFonts w:ascii="Arial" w:hAnsi="Arial" w:cs="Arial"/>
          <w:kern w:val="0"/>
          <w:lang w:val="en-GB" w:eastAsia="en-GB"/>
        </w:rPr>
        <w:t xml:space="preserve"> </w:t>
      </w:r>
      <w:r w:rsidRPr="00CD0E01">
        <w:rPr>
          <w:rFonts w:ascii="Arial" w:hAnsi="Arial" w:cs="Arial"/>
          <w:kern w:val="0"/>
          <w:lang w:val="en-GB" w:eastAsia="en-GB"/>
        </w:rPr>
        <w:t>lands are the home to many unique wild flowers and fauna, and the Island has some of the most picturesque villages in the country.</w:t>
      </w:r>
    </w:p>
    <w:p w14:paraId="54389A87" w14:textId="77777777" w:rsidR="00CD0E01" w:rsidRPr="00CD0E01" w:rsidRDefault="00CD0E01" w:rsidP="00CD0E01">
      <w:pPr>
        <w:shd w:val="clear" w:color="auto" w:fill="FFFFFF"/>
        <w:spacing w:before="150" w:after="300" w:line="300" w:lineRule="atLeast"/>
        <w:rPr>
          <w:rFonts w:ascii="Arial" w:hAnsi="Arial" w:cs="Arial"/>
          <w:kern w:val="0"/>
          <w:lang w:val="en-GB" w:eastAsia="en-GB"/>
        </w:rPr>
      </w:pPr>
      <w:r w:rsidRPr="00CD0E01">
        <w:rPr>
          <w:rFonts w:ascii="Arial" w:hAnsi="Arial" w:cs="Arial"/>
          <w:kern w:val="0"/>
          <w:lang w:val="en-GB" w:eastAsia="en-GB"/>
        </w:rPr>
        <w:t>There is good information on walking routes and activities </w:t>
      </w:r>
      <w:hyperlink r:id="rId16" w:tgtFrame="_blank" w:history="1">
        <w:r w:rsidRPr="00CD0E01">
          <w:rPr>
            <w:rFonts w:ascii="Arial" w:hAnsi="Arial" w:cs="Arial"/>
            <w:color w:val="0000FF"/>
            <w:kern w:val="0"/>
            <w:u w:val="single"/>
            <w:lang w:val="en-GB" w:eastAsia="en-GB"/>
          </w:rPr>
          <w:t>www.visitisleofwight.co.uk/things-to-do/walking</w:t>
        </w:r>
      </w:hyperlink>
    </w:p>
    <w:p w14:paraId="1A8D1EA3" w14:textId="77777777" w:rsidR="00A71CA1" w:rsidRPr="00A71CA1" w:rsidRDefault="00CD0E01" w:rsidP="00A71CA1">
      <w:pPr>
        <w:shd w:val="clear" w:color="auto" w:fill="FFFFFF"/>
        <w:spacing w:before="100" w:beforeAutospacing="1" w:after="100" w:afterAutospacing="1"/>
        <w:outlineLvl w:val="2"/>
        <w:rPr>
          <w:rFonts w:ascii="Arial" w:hAnsi="Arial" w:cs="Arial"/>
          <w:bCs/>
          <w:kern w:val="0"/>
          <w:lang w:val="en-GB" w:eastAsia="en-GB"/>
        </w:rPr>
      </w:pPr>
      <w:r w:rsidRPr="00A71CA1">
        <w:rPr>
          <w:rFonts w:ascii="Arial" w:hAnsi="Arial" w:cs="Arial"/>
          <w:bCs/>
          <w:kern w:val="0"/>
          <w:lang w:val="en-GB" w:eastAsia="en-GB"/>
        </w:rPr>
        <w:t xml:space="preserve">Courses are held in </w:t>
      </w:r>
      <w:r w:rsidR="00A71CA1" w:rsidRPr="00A71CA1">
        <w:rPr>
          <w:rFonts w:ascii="Arial" w:hAnsi="Arial" w:cs="Arial"/>
          <w:bCs/>
          <w:kern w:val="0"/>
          <w:lang w:val="en-GB" w:eastAsia="en-GB"/>
        </w:rPr>
        <w:t xml:space="preserve">the beautiful quaint village of </w:t>
      </w:r>
      <w:proofErr w:type="spellStart"/>
      <w:r w:rsidRPr="00A71CA1">
        <w:rPr>
          <w:rFonts w:ascii="Arial" w:hAnsi="Arial" w:cs="Arial"/>
          <w:bCs/>
          <w:kern w:val="0"/>
          <w:lang w:val="en-GB" w:eastAsia="en-GB"/>
        </w:rPr>
        <w:t>Brighstone</w:t>
      </w:r>
      <w:proofErr w:type="spellEnd"/>
      <w:r w:rsidRPr="00A71CA1">
        <w:rPr>
          <w:rFonts w:ascii="Arial" w:hAnsi="Arial" w:cs="Arial"/>
          <w:bCs/>
          <w:kern w:val="0"/>
          <w:lang w:val="en-GB" w:eastAsia="en-GB"/>
        </w:rPr>
        <w:t xml:space="preserve"> on the West coast of the island </w:t>
      </w:r>
      <w:r w:rsidR="00A71CA1" w:rsidRPr="00A71CA1">
        <w:rPr>
          <w:rFonts w:ascii="Arial" w:hAnsi="Arial" w:cs="Arial"/>
          <w:bCs/>
          <w:kern w:val="0"/>
          <w:lang w:val="en-GB" w:eastAsia="en-GB"/>
        </w:rPr>
        <w:t xml:space="preserve">– go to </w:t>
      </w:r>
      <w:hyperlink r:id="rId17" w:history="1">
        <w:r w:rsidR="00A71CA1" w:rsidRPr="00A71CA1">
          <w:rPr>
            <w:rStyle w:val="Hyperlink"/>
            <w:rFonts w:ascii="Arial" w:hAnsi="Arial" w:cs="Arial"/>
            <w:bCs/>
            <w:kern w:val="0"/>
            <w:lang w:val="en-GB" w:eastAsia="en-GB"/>
          </w:rPr>
          <w:t>http://www.brighstoneparish.org/</w:t>
        </w:r>
      </w:hyperlink>
      <w:r w:rsidR="00A71CA1" w:rsidRPr="00A71CA1">
        <w:rPr>
          <w:rFonts w:ascii="Arial" w:hAnsi="Arial" w:cs="Arial"/>
          <w:bCs/>
          <w:kern w:val="0"/>
          <w:lang w:val="en-GB" w:eastAsia="en-GB"/>
        </w:rPr>
        <w:t xml:space="preserve"> for more detail. </w:t>
      </w:r>
    </w:p>
    <w:p w14:paraId="32DD14C7" w14:textId="77777777" w:rsidR="00A71CA1" w:rsidRDefault="00A71CA1" w:rsidP="00A71CA1">
      <w:pPr>
        <w:shd w:val="clear" w:color="auto" w:fill="FFFFFF"/>
        <w:spacing w:before="100" w:beforeAutospacing="1" w:after="100" w:afterAutospacing="1"/>
        <w:outlineLvl w:val="2"/>
        <w:rPr>
          <w:rFonts w:ascii="Arial" w:hAnsi="Arial" w:cs="Arial"/>
          <w:b/>
          <w:bCs/>
          <w:kern w:val="0"/>
          <w:sz w:val="24"/>
          <w:szCs w:val="24"/>
          <w:lang w:val="en-GB" w:eastAsia="en-GB"/>
        </w:rPr>
      </w:pPr>
      <w:r w:rsidRPr="00EA4F39">
        <w:rPr>
          <w:rFonts w:ascii="Arial" w:hAnsi="Arial" w:cs="Arial"/>
          <w:bCs/>
          <w:kern w:val="0"/>
          <w:lang w:val="en-GB" w:eastAsia="en-GB"/>
        </w:rPr>
        <w:t xml:space="preserve">This is the beach just ten minutes’ walk from the centre of </w:t>
      </w:r>
      <w:proofErr w:type="spellStart"/>
      <w:r w:rsidR="00EA4F39" w:rsidRPr="00EA4F39">
        <w:rPr>
          <w:rFonts w:ascii="Arial" w:hAnsi="Arial" w:cs="Arial"/>
          <w:bCs/>
          <w:kern w:val="0"/>
          <w:lang w:val="en-GB" w:eastAsia="en-GB"/>
        </w:rPr>
        <w:t>Brighstone</w:t>
      </w:r>
      <w:proofErr w:type="spellEnd"/>
      <w:r w:rsidR="00EA4F39" w:rsidRPr="00EA4F39">
        <w:rPr>
          <w:rFonts w:ascii="Arial" w:hAnsi="Arial" w:cs="Arial"/>
          <w:bCs/>
          <w:kern w:val="0"/>
          <w:lang w:val="en-GB" w:eastAsia="en-GB"/>
        </w:rPr>
        <w:t xml:space="preserve"> </w:t>
      </w:r>
      <w:r w:rsidRPr="00EA4F39">
        <w:rPr>
          <w:rFonts w:ascii="Arial" w:hAnsi="Arial" w:cs="Arial"/>
          <w:bCs/>
          <w:kern w:val="0"/>
          <w:lang w:val="en-GB" w:eastAsia="en-GB"/>
        </w:rPr>
        <w:t>villag</w:t>
      </w:r>
      <w:r w:rsidR="00A01178">
        <w:rPr>
          <w:rFonts w:ascii="Arial" w:hAnsi="Arial" w:cs="Arial"/>
          <w:bCs/>
          <w:kern w:val="0"/>
          <w:lang w:val="en-GB" w:eastAsia="en-GB"/>
        </w:rPr>
        <w:t xml:space="preserve">e. </w:t>
      </w:r>
      <w:r>
        <w:rPr>
          <w:rFonts w:ascii="Verdana" w:hAnsi="Verdana"/>
          <w:b/>
          <w:bCs/>
          <w:i/>
          <w:iCs/>
          <w:noProof/>
          <w:color w:val="3C74AA"/>
          <w:sz w:val="18"/>
          <w:szCs w:val="18"/>
          <w:lang w:val="en-GB" w:eastAsia="en-GB"/>
        </w:rPr>
        <w:drawing>
          <wp:inline distT="0" distB="0" distL="0" distR="0" wp14:anchorId="63FC72F0" wp14:editId="66D254BA">
            <wp:extent cx="4416358" cy="3235307"/>
            <wp:effectExtent l="0" t="0" r="3810" b="3810"/>
            <wp:docPr id="10" name="Picture 10" descr="Brighstone Beach, Isle of Wigh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hstone Beach, Isle of Wigh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6164" cy="3235165"/>
                    </a:xfrm>
                    <a:prstGeom prst="rect">
                      <a:avLst/>
                    </a:prstGeom>
                    <a:noFill/>
                    <a:ln>
                      <a:noFill/>
                    </a:ln>
                  </pic:spPr>
                </pic:pic>
              </a:graphicData>
            </a:graphic>
          </wp:inline>
        </w:drawing>
      </w:r>
    </w:p>
    <w:p w14:paraId="6672EDA8" w14:textId="77777777" w:rsidR="0001202E" w:rsidRPr="0001202E" w:rsidRDefault="0001202E" w:rsidP="0001202E">
      <w:pPr>
        <w:shd w:val="clear" w:color="auto" w:fill="FFFFFF"/>
        <w:spacing w:before="100" w:beforeAutospacing="1" w:after="100" w:afterAutospacing="1"/>
        <w:outlineLvl w:val="2"/>
        <w:rPr>
          <w:rFonts w:ascii="Arial" w:hAnsi="Arial" w:cs="Arial"/>
          <w:b/>
          <w:bCs/>
          <w:kern w:val="0"/>
          <w:sz w:val="28"/>
          <w:szCs w:val="28"/>
          <w:lang w:val="en-GB" w:eastAsia="en-GB"/>
        </w:rPr>
      </w:pPr>
      <w:r>
        <w:rPr>
          <w:rFonts w:ascii="Arial" w:hAnsi="Arial" w:cs="Arial"/>
          <w:b/>
          <w:bCs/>
          <w:kern w:val="0"/>
          <w:sz w:val="28"/>
          <w:szCs w:val="28"/>
          <w:lang w:val="en-GB" w:eastAsia="en-GB"/>
        </w:rPr>
        <w:lastRenderedPageBreak/>
        <w:t xml:space="preserve">Accommodation </w:t>
      </w:r>
    </w:p>
    <w:p w14:paraId="62143E4A" w14:textId="77777777" w:rsidR="00B774C2" w:rsidRDefault="00B774C2" w:rsidP="00497F5B">
      <w:r>
        <w:t xml:space="preserve">Please go to </w:t>
      </w:r>
      <w:hyperlink r:id="rId20" w:history="1">
        <w:r w:rsidRPr="003B346F">
          <w:rPr>
            <w:rStyle w:val="Hyperlink"/>
          </w:rPr>
          <w:t>http://www.brighstoneparish.org/visitor-information/places-to-stay/</w:t>
        </w:r>
      </w:hyperlink>
      <w:r>
        <w:t xml:space="preserve"> for details of local accommodation including camping.</w:t>
      </w:r>
    </w:p>
    <w:p w14:paraId="3DA68B2D" w14:textId="77777777" w:rsidR="00B774C2" w:rsidRDefault="00B774C2" w:rsidP="00497F5B"/>
    <w:p w14:paraId="39362593" w14:textId="77777777" w:rsidR="0001202E" w:rsidRDefault="00F12DAF" w:rsidP="00497F5B">
      <w:r>
        <w:t>Please check on Trip Advisor before b</w:t>
      </w:r>
      <w:r w:rsidR="00B774C2">
        <w:t xml:space="preserve">ooking any of the venues listed. </w:t>
      </w:r>
    </w:p>
    <w:p w14:paraId="6D4C4547" w14:textId="77777777" w:rsidR="00B774C2" w:rsidRDefault="00B774C2"/>
    <w:p w14:paraId="220A9C92" w14:textId="77777777" w:rsidR="00B774C2" w:rsidRDefault="00B774C2" w:rsidP="00B774C2">
      <w:pPr>
        <w:shd w:val="clear" w:color="auto" w:fill="FFFFFF"/>
        <w:spacing w:before="100" w:beforeAutospacing="1" w:after="100" w:afterAutospacing="1"/>
        <w:outlineLvl w:val="2"/>
        <w:rPr>
          <w:rFonts w:ascii="Arial" w:hAnsi="Arial" w:cs="Arial"/>
          <w:b/>
          <w:bCs/>
          <w:kern w:val="0"/>
          <w:sz w:val="28"/>
          <w:szCs w:val="28"/>
          <w:lang w:val="en-GB" w:eastAsia="en-GB"/>
        </w:rPr>
      </w:pPr>
      <w:r>
        <w:rPr>
          <w:rFonts w:ascii="Arial" w:hAnsi="Arial" w:cs="Arial"/>
          <w:b/>
          <w:bCs/>
          <w:kern w:val="0"/>
          <w:sz w:val="28"/>
          <w:szCs w:val="28"/>
          <w:lang w:val="en-GB" w:eastAsia="en-GB"/>
        </w:rPr>
        <w:t>Places of Interest</w:t>
      </w:r>
    </w:p>
    <w:p w14:paraId="0C25568C" w14:textId="77777777" w:rsidR="00B774C2" w:rsidRDefault="00B774C2" w:rsidP="00B774C2">
      <w:r>
        <w:t xml:space="preserve">The Isle of Wight has many places of interest to suit all hobbies and tastes. </w:t>
      </w:r>
      <w:r w:rsidR="009F2C6F">
        <w:t>For information about what is available right across the island go to:</w:t>
      </w:r>
    </w:p>
    <w:p w14:paraId="0F75F39B" w14:textId="77777777" w:rsidR="00B774C2" w:rsidRDefault="00F25721" w:rsidP="00B774C2">
      <w:pPr>
        <w:shd w:val="clear" w:color="auto" w:fill="FFFFFF"/>
        <w:spacing w:before="100" w:beforeAutospacing="1" w:after="100" w:afterAutospacing="1"/>
        <w:outlineLvl w:val="2"/>
        <w:rPr>
          <w:b/>
          <w:bCs/>
          <w:kern w:val="0"/>
          <w:lang w:val="en-GB" w:eastAsia="en-GB"/>
        </w:rPr>
      </w:pPr>
      <w:hyperlink r:id="rId21" w:history="1">
        <w:r w:rsidR="00EB20FD" w:rsidRPr="003B346F">
          <w:rPr>
            <w:rStyle w:val="Hyperlink"/>
            <w:b/>
            <w:bCs/>
            <w:kern w:val="0"/>
            <w:lang w:val="en-GB" w:eastAsia="en-GB"/>
          </w:rPr>
          <w:t>http://www.visitisleofwight.co.uk/explore/places-to-visit</w:t>
        </w:r>
      </w:hyperlink>
    </w:p>
    <w:p w14:paraId="3B0F445F" w14:textId="77777777" w:rsidR="00B774C2" w:rsidRDefault="00B774C2" w:rsidP="00B774C2">
      <w:pPr>
        <w:shd w:val="clear" w:color="auto" w:fill="FFFFFF"/>
        <w:spacing w:before="100" w:beforeAutospacing="1" w:after="100" w:afterAutospacing="1"/>
        <w:outlineLvl w:val="2"/>
        <w:rPr>
          <w:rFonts w:ascii="Arial" w:hAnsi="Arial" w:cs="Arial"/>
          <w:b/>
          <w:bCs/>
          <w:kern w:val="0"/>
          <w:sz w:val="28"/>
          <w:szCs w:val="28"/>
          <w:lang w:val="en-GB" w:eastAsia="en-GB"/>
        </w:rPr>
      </w:pPr>
      <w:r>
        <w:rPr>
          <w:rFonts w:ascii="Arial" w:hAnsi="Arial" w:cs="Arial"/>
          <w:b/>
          <w:bCs/>
          <w:kern w:val="0"/>
          <w:sz w:val="28"/>
          <w:szCs w:val="28"/>
          <w:lang w:val="en-GB" w:eastAsia="en-GB"/>
        </w:rPr>
        <w:t>Local Places to Eat and Drink</w:t>
      </w:r>
    </w:p>
    <w:p w14:paraId="53BEB9CA" w14:textId="77777777" w:rsidR="00B774C2" w:rsidRDefault="00B774C2" w:rsidP="00B774C2">
      <w:r>
        <w:t>There is a wide range of restaurants, cafes and bars right across the island which because it is a small island means most of them is reachable. However, if you want something local to where the course is taking place then go to:</w:t>
      </w:r>
    </w:p>
    <w:p w14:paraId="56EA6CF2" w14:textId="77777777" w:rsidR="00B774C2" w:rsidRDefault="00F25721" w:rsidP="00B774C2">
      <w:pPr>
        <w:rPr>
          <w:bCs/>
          <w:kern w:val="0"/>
          <w:lang w:val="en-GB" w:eastAsia="en-GB"/>
        </w:rPr>
      </w:pPr>
      <w:hyperlink r:id="rId22" w:history="1">
        <w:r w:rsidR="00B774C2" w:rsidRPr="003B346F">
          <w:rPr>
            <w:rStyle w:val="Hyperlink"/>
            <w:bCs/>
            <w:kern w:val="0"/>
            <w:lang w:val="en-GB" w:eastAsia="en-GB"/>
          </w:rPr>
          <w:t>http://www.brighstoneparish.org/visitor-information/places-to-eat-drink/</w:t>
        </w:r>
      </w:hyperlink>
    </w:p>
    <w:p w14:paraId="7A6275B3" w14:textId="77777777" w:rsidR="00B774C2" w:rsidRPr="00B774C2" w:rsidRDefault="00B774C2" w:rsidP="00B774C2">
      <w:pPr>
        <w:rPr>
          <w:bCs/>
          <w:kern w:val="0"/>
          <w:lang w:val="en-GB" w:eastAsia="en-GB"/>
        </w:rPr>
      </w:pPr>
    </w:p>
    <w:p w14:paraId="2E4A428C" w14:textId="77777777" w:rsidR="00B774C2" w:rsidRPr="00EB20FD" w:rsidRDefault="00EB20FD" w:rsidP="00EB20FD">
      <w:pPr>
        <w:shd w:val="clear" w:color="auto" w:fill="FFFFFF"/>
        <w:spacing w:before="100" w:beforeAutospacing="1" w:after="100" w:afterAutospacing="1"/>
        <w:jc w:val="center"/>
        <w:outlineLvl w:val="2"/>
        <w:rPr>
          <w:rFonts w:ascii="Arial" w:hAnsi="Arial" w:cs="Arial"/>
          <w:b/>
          <w:bCs/>
          <w:i/>
          <w:kern w:val="0"/>
          <w:sz w:val="28"/>
          <w:szCs w:val="28"/>
          <w:lang w:val="en-GB" w:eastAsia="en-GB"/>
        </w:rPr>
      </w:pPr>
      <w:r w:rsidRPr="00EB20FD">
        <w:rPr>
          <w:rFonts w:ascii="Arial" w:hAnsi="Arial" w:cs="Arial"/>
          <w:b/>
          <w:bCs/>
          <w:i/>
          <w:kern w:val="0"/>
          <w:sz w:val="28"/>
          <w:szCs w:val="28"/>
          <w:lang w:val="en-GB" w:eastAsia="en-GB"/>
        </w:rPr>
        <w:t>For any further information please don’t hesitate to contact us</w:t>
      </w:r>
      <w:r>
        <w:rPr>
          <w:rFonts w:ascii="Arial" w:hAnsi="Arial" w:cs="Arial"/>
          <w:b/>
          <w:bCs/>
          <w:i/>
          <w:kern w:val="0"/>
          <w:sz w:val="28"/>
          <w:szCs w:val="28"/>
          <w:lang w:val="en-GB" w:eastAsia="en-GB"/>
        </w:rPr>
        <w:t xml:space="preserve"> and we will endeavour to do our</w:t>
      </w:r>
      <w:r w:rsidRPr="00EB20FD">
        <w:rPr>
          <w:rFonts w:ascii="Arial" w:hAnsi="Arial" w:cs="Arial"/>
          <w:b/>
          <w:bCs/>
          <w:i/>
          <w:kern w:val="0"/>
          <w:sz w:val="28"/>
          <w:szCs w:val="28"/>
          <w:lang w:val="en-GB" w:eastAsia="en-GB"/>
        </w:rPr>
        <w:t xml:space="preserve"> best to help.</w:t>
      </w:r>
    </w:p>
    <w:p w14:paraId="71E7CBB3" w14:textId="77777777" w:rsidR="0049752D" w:rsidRDefault="0049752D">
      <w:r>
        <w:br w:type="page"/>
      </w:r>
    </w:p>
    <w:p w14:paraId="647E7FDF" w14:textId="77777777" w:rsidR="00A01178" w:rsidRDefault="00A01178" w:rsidP="00497F5B"/>
    <w:sectPr w:rsidR="00A01178" w:rsidSect="00F81E4C">
      <w:headerReference w:type="default" r:id="rId23"/>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BD1A" w14:textId="77777777" w:rsidR="00F25721" w:rsidRDefault="00F25721">
      <w:r>
        <w:separator/>
      </w:r>
    </w:p>
  </w:endnote>
  <w:endnote w:type="continuationSeparator" w:id="0">
    <w:p w14:paraId="7845A305" w14:textId="77777777" w:rsidR="00F25721" w:rsidRDefault="00F2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BD9A" w14:textId="77777777" w:rsidR="00F25721" w:rsidRDefault="00F25721">
      <w:r>
        <w:separator/>
      </w:r>
    </w:p>
  </w:footnote>
  <w:footnote w:type="continuationSeparator" w:id="0">
    <w:p w14:paraId="5305E2BC" w14:textId="77777777" w:rsidR="00F25721" w:rsidRDefault="00F2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F4E6" w14:textId="77777777" w:rsidR="00F81E4C" w:rsidRDefault="0041391D">
    <w:pPr>
      <w:pStyle w:val="Header"/>
    </w:pPr>
    <w:r>
      <w:rPr>
        <w:noProof/>
        <w:lang w:val="en-GB" w:eastAsia="en-GB"/>
      </w:rPr>
      <mc:AlternateContent>
        <mc:Choice Requires="wps">
          <w:drawing>
            <wp:anchor distT="0" distB="0" distL="114300" distR="114300" simplePos="0" relativeHeight="251659264" behindDoc="0" locked="0" layoutInCell="1" allowOverlap="1" wp14:anchorId="117A64F8" wp14:editId="1F8046DA">
              <wp:simplePos x="0" y="0"/>
              <wp:positionH relativeFrom="page">
                <wp:posOffset>805543</wp:posOffset>
              </wp:positionH>
              <wp:positionV relativeFrom="page">
                <wp:posOffset>1288869</wp:posOffset>
              </wp:positionV>
              <wp:extent cx="5991497" cy="269240"/>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497"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62EC9D" w14:textId="77777777" w:rsidR="0041391D" w:rsidRDefault="002B6501" w:rsidP="00F81E4C">
                          <w:pPr>
                            <w:pStyle w:val="Heading1"/>
                            <w:rPr>
                              <w:lang w:val="en-GB"/>
                            </w:rPr>
                          </w:pPr>
                          <w:r>
                            <w:rPr>
                              <w:lang w:val="en-GB"/>
                            </w:rPr>
                            <w:t>Nature Therapy CIC</w:t>
                          </w:r>
                          <w:r w:rsidR="00577C16">
                            <w:rPr>
                              <w:lang w:val="en-GB"/>
                            </w:rPr>
                            <w:t xml:space="preserve"> </w:t>
                          </w:r>
                          <w:r w:rsidR="0041391D">
                            <w:rPr>
                              <w:lang w:val="en-GB"/>
                            </w:rPr>
                            <w:t>–</w:t>
                          </w:r>
                          <w:r w:rsidR="00577C16">
                            <w:rPr>
                              <w:lang w:val="en-GB"/>
                            </w:rPr>
                            <w:t xml:space="preserve"> </w:t>
                          </w:r>
                          <w:r w:rsidR="0041391D">
                            <w:rPr>
                              <w:lang w:val="en-GB"/>
                            </w:rPr>
                            <w:t xml:space="preserve">nourishing minds through nature </w:t>
                          </w:r>
                          <w:r w:rsidR="00577C16">
                            <w:rPr>
                              <w:lang w:val="en-GB"/>
                            </w:rPr>
                            <w:t xml:space="preserve"> </w:t>
                          </w:r>
                        </w:p>
                        <w:p w14:paraId="401C44E3" w14:textId="77777777" w:rsidR="00F81E4C" w:rsidRPr="002B6501" w:rsidRDefault="00577C16" w:rsidP="00F81E4C">
                          <w:pPr>
                            <w:pStyle w:val="Heading1"/>
                            <w:rPr>
                              <w:lang w:val="en-GB"/>
                            </w:rPr>
                          </w:pPr>
                          <w:r>
                            <w:rPr>
                              <w:lang w:val="en-GB"/>
                            </w:rPr>
                            <w:t>nature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A64F8" id="_x0000_t202" coordsize="21600,21600" o:spt="202" path="m,l,21600r21600,l21600,xe">
              <v:stroke joinstyle="miter"/>
              <v:path gradientshapeok="t" o:connecttype="rect"/>
            </v:shapetype>
            <v:shape id="Text Box 9" o:spid="_x0000_s1026" type="#_x0000_t202" style="position:absolute;margin-left:63.45pt;margin-top:101.5pt;width:471.75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" filled="f" stroked="f">
              <v:textbox style="mso-fit-shape-to-text:t">
                <w:txbxContent>
                  <w:p w14:paraId="7A62EC9D" w14:textId="77777777" w:rsidR="0041391D" w:rsidRDefault="002B6501" w:rsidP="00F81E4C">
                    <w:pPr>
                      <w:pStyle w:val="Heading1"/>
                      <w:rPr>
                        <w:lang w:val="en-GB"/>
                      </w:rPr>
                    </w:pPr>
                    <w:r>
                      <w:rPr>
                        <w:lang w:val="en-GB"/>
                      </w:rPr>
                      <w:t>Nature Therapy CIC</w:t>
                    </w:r>
                    <w:r w:rsidR="00577C16">
                      <w:rPr>
                        <w:lang w:val="en-GB"/>
                      </w:rPr>
                      <w:t xml:space="preserve"> </w:t>
                    </w:r>
                    <w:r w:rsidR="0041391D">
                      <w:rPr>
                        <w:lang w:val="en-GB"/>
                      </w:rPr>
                      <w:t>–</w:t>
                    </w:r>
                    <w:r w:rsidR="00577C16">
                      <w:rPr>
                        <w:lang w:val="en-GB"/>
                      </w:rPr>
                      <w:t xml:space="preserve"> </w:t>
                    </w:r>
                    <w:r w:rsidR="0041391D">
                      <w:rPr>
                        <w:lang w:val="en-GB"/>
                      </w:rPr>
                      <w:t xml:space="preserve">nourishing minds through nature </w:t>
                    </w:r>
                    <w:r w:rsidR="00577C16">
                      <w:rPr>
                        <w:lang w:val="en-GB"/>
                      </w:rPr>
                      <w:t xml:space="preserve"> </w:t>
                    </w:r>
                  </w:p>
                  <w:p w14:paraId="401C44E3" w14:textId="77777777" w:rsidR="00F81E4C" w:rsidRPr="002B6501" w:rsidRDefault="00577C16" w:rsidP="00F81E4C">
                    <w:pPr>
                      <w:pStyle w:val="Heading1"/>
                      <w:rPr>
                        <w:lang w:val="en-GB"/>
                      </w:rPr>
                    </w:pPr>
                    <w:r>
                      <w:rPr>
                        <w:lang w:val="en-GB"/>
                      </w:rPr>
                      <w:t>nature</w:t>
                    </w:r>
                  </w:p>
                </w:txbxContent>
              </v:textbox>
              <w10:wrap anchorx="page" anchory="page"/>
            </v:shape>
          </w:pict>
        </mc:Fallback>
      </mc:AlternateContent>
    </w:r>
    <w:r w:rsidR="00C74F56">
      <w:rPr>
        <w:noProof/>
        <w:lang w:val="en-GB" w:eastAsia="en-GB"/>
      </w:rPr>
      <mc:AlternateContent>
        <mc:Choice Requires="wps">
          <w:drawing>
            <wp:anchor distT="0" distB="0" distL="114300" distR="114300" simplePos="0" relativeHeight="251660288" behindDoc="0" locked="0" layoutInCell="1" allowOverlap="1" wp14:anchorId="172ADAFC" wp14:editId="621FBB74">
              <wp:simplePos x="0" y="0"/>
              <wp:positionH relativeFrom="page">
                <wp:posOffset>854710</wp:posOffset>
              </wp:positionH>
              <wp:positionV relativeFrom="page">
                <wp:posOffset>453390</wp:posOffset>
              </wp:positionV>
              <wp:extent cx="1030605" cy="93916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939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3C5A3B" w14:textId="77777777" w:rsidR="00F81E4C" w:rsidRDefault="0041391D" w:rsidP="00F81E4C">
                          <w:r>
                            <w:rPr>
                              <w:noProof/>
                              <w:lang w:val="en-GB" w:eastAsia="en-GB"/>
                            </w:rPr>
                            <w:drawing>
                              <wp:inline distT="0" distB="0" distL="0" distR="0" wp14:anchorId="369A7B21" wp14:editId="5F726F49">
                                <wp:extent cx="1368425" cy="742698"/>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herapy CIC logo.png"/>
                                        <pic:cNvPicPr/>
                                      </pic:nvPicPr>
                                      <pic:blipFill>
                                        <a:blip r:embed="rId1">
                                          <a:extLst>
                                            <a:ext uri="{28A0092B-C50C-407E-A947-70E740481C1C}">
                                              <a14:useLocalDpi xmlns:a14="http://schemas.microsoft.com/office/drawing/2010/main" val="0"/>
                                            </a:ext>
                                          </a:extLst>
                                        </a:blip>
                                        <a:stretch>
                                          <a:fillRect/>
                                        </a:stretch>
                                      </pic:blipFill>
                                      <pic:spPr>
                                        <a:xfrm>
                                          <a:off x="0" y="0"/>
                                          <a:ext cx="1368612" cy="7428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ADAFC" id="Text Box 10" o:spid="_x0000_s1027" type="#_x0000_t202" style="position:absolute;margin-left:67.3pt;margin-top:35.7pt;width:81.15pt;height:73.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" filled="f" stroked="f">
              <v:textbox style="mso-fit-shape-to-text:t">
                <w:txbxContent>
                  <w:p w14:paraId="5F3C5A3B" w14:textId="77777777" w:rsidR="00F81E4C" w:rsidRDefault="0041391D" w:rsidP="00F81E4C">
                    <w:r>
                      <w:rPr>
                        <w:noProof/>
                        <w:lang w:val="en-GB" w:eastAsia="en-GB"/>
                      </w:rPr>
                      <w:drawing>
                        <wp:inline distT="0" distB="0" distL="0" distR="0" wp14:anchorId="369A7B21" wp14:editId="5F726F49">
                          <wp:extent cx="1368425" cy="742698"/>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herapy CIC logo.png"/>
                                  <pic:cNvPicPr/>
                                </pic:nvPicPr>
                                <pic:blipFill>
                                  <a:blip r:embed="rId1">
                                    <a:extLst>
                                      <a:ext uri="{28A0092B-C50C-407E-A947-70E740481C1C}">
                                        <a14:useLocalDpi xmlns:a14="http://schemas.microsoft.com/office/drawing/2010/main" val="0"/>
                                      </a:ext>
                                    </a:extLst>
                                  </a:blip>
                                  <a:stretch>
                                    <a:fillRect/>
                                  </a:stretch>
                                </pic:blipFill>
                                <pic:spPr>
                                  <a:xfrm>
                                    <a:off x="0" y="0"/>
                                    <a:ext cx="1368612" cy="742800"/>
                                  </a:xfrm>
                                  <a:prstGeom prst="rect">
                                    <a:avLst/>
                                  </a:prstGeom>
                                </pic:spPr>
                              </pic:pic>
                            </a:graphicData>
                          </a:graphic>
                        </wp:inline>
                      </w:drawing>
                    </w:r>
                  </w:p>
                </w:txbxContent>
              </v:textbox>
              <w10:wrap anchorx="page" anchory="page"/>
            </v:shape>
          </w:pict>
        </mc:Fallback>
      </mc:AlternateContent>
    </w:r>
    <w:r w:rsidR="00C74F56">
      <w:rPr>
        <w:noProof/>
        <w:lang w:val="en-GB" w:eastAsia="en-GB"/>
      </w:rPr>
      <mc:AlternateContent>
        <mc:Choice Requires="wps">
          <w:drawing>
            <wp:anchor distT="36576" distB="36576" distL="36576" distR="36576" simplePos="0" relativeHeight="251655168" behindDoc="0" locked="0" layoutInCell="1" allowOverlap="1" wp14:anchorId="76673D09" wp14:editId="719D71AF">
              <wp:simplePos x="0" y="0"/>
              <wp:positionH relativeFrom="page">
                <wp:posOffset>3937000</wp:posOffset>
              </wp:positionH>
              <wp:positionV relativeFrom="page">
                <wp:posOffset>453390</wp:posOffset>
              </wp:positionV>
              <wp:extent cx="2305685" cy="619760"/>
              <wp:effectExtent l="3175" t="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5685" cy="6197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B390D2" w14:textId="77777777" w:rsidR="00F81E4C" w:rsidRPr="00577C16" w:rsidRDefault="0041391D" w:rsidP="00F81E4C">
                          <w:pPr>
                            <w:pStyle w:val="Address1"/>
                            <w:rPr>
                              <w:rFonts w:cs="Tahoma"/>
                            </w:rPr>
                          </w:pPr>
                          <w:r>
                            <w:rPr>
                              <w:rFonts w:cs="Tahoma"/>
                            </w:rPr>
                            <w:t>www.</w:t>
                          </w:r>
                          <w:r w:rsidR="00C74F56">
                            <w:rPr>
                              <w:rFonts w:cs="Tahoma"/>
                            </w:rPr>
                            <w:t>naturetherapyCIC.</w:t>
                          </w:r>
                          <w:r w:rsidR="002B6501" w:rsidRPr="00577C16">
                            <w:rPr>
                              <w:rFonts w:cs="Tahoma"/>
                            </w:rPr>
                            <w:t>com</w:t>
                          </w:r>
                        </w:p>
                        <w:p w14:paraId="68C797C9" w14:textId="77777777" w:rsidR="00F81E4C" w:rsidRPr="00577C16" w:rsidRDefault="00F47BF8" w:rsidP="00F81E4C">
                          <w:pPr>
                            <w:pStyle w:val="Address1"/>
                            <w:rPr>
                              <w:rFonts w:cs="Tahoma"/>
                            </w:rPr>
                          </w:pPr>
                          <w:r>
                            <w:rPr>
                              <w:rFonts w:cs="Tahoma"/>
                            </w:rPr>
                            <w:t>wolfmedicine@icloud.com</w:t>
                          </w:r>
                        </w:p>
                        <w:p w14:paraId="4C16EF82" w14:textId="77777777" w:rsidR="002B6501" w:rsidRDefault="002B6501" w:rsidP="002B6501">
                          <w:pPr>
                            <w:rPr>
                              <w:rFonts w:ascii="Tahoma" w:hAnsi="Tahoma" w:cs="Tahoma"/>
                              <w:sz w:val="16"/>
                              <w:szCs w:val="16"/>
                            </w:rPr>
                          </w:pPr>
                          <w:r w:rsidRPr="00577C16">
                            <w:rPr>
                              <w:rFonts w:ascii="Tahoma" w:hAnsi="Tahoma" w:cs="Tahoma"/>
                              <w:sz w:val="16"/>
                              <w:szCs w:val="16"/>
                            </w:rPr>
                            <w:t>FB Nature</w:t>
                          </w:r>
                          <w:r w:rsidR="00C74F56">
                            <w:rPr>
                              <w:rFonts w:ascii="Tahoma" w:hAnsi="Tahoma" w:cs="Tahoma"/>
                              <w:sz w:val="16"/>
                              <w:szCs w:val="16"/>
                            </w:rPr>
                            <w:t xml:space="preserve"> T</w:t>
                          </w:r>
                          <w:r w:rsidRPr="00577C16">
                            <w:rPr>
                              <w:rFonts w:ascii="Tahoma" w:hAnsi="Tahoma" w:cs="Tahoma"/>
                              <w:sz w:val="16"/>
                              <w:szCs w:val="16"/>
                            </w:rPr>
                            <w:t>herapy</w:t>
                          </w:r>
                          <w:r w:rsidR="00C74F56">
                            <w:rPr>
                              <w:rFonts w:ascii="Tahoma" w:hAnsi="Tahoma" w:cs="Tahoma"/>
                              <w:sz w:val="16"/>
                              <w:szCs w:val="16"/>
                            </w:rPr>
                            <w:t xml:space="preserve"> </w:t>
                          </w:r>
                          <w:r w:rsidRPr="00577C16">
                            <w:rPr>
                              <w:rFonts w:ascii="Tahoma" w:hAnsi="Tahoma" w:cs="Tahoma"/>
                              <w:sz w:val="16"/>
                              <w:szCs w:val="16"/>
                            </w:rPr>
                            <w:t>CIC</w:t>
                          </w:r>
                        </w:p>
                        <w:p w14:paraId="26EF20E0" w14:textId="77777777" w:rsidR="00577C16" w:rsidRPr="00577C16" w:rsidRDefault="00577C16" w:rsidP="00577C16">
                          <w:pPr>
                            <w:pStyle w:val="Address1"/>
                            <w:rPr>
                              <w:rFonts w:cs="Tahoma"/>
                            </w:rPr>
                          </w:pPr>
                          <w:r w:rsidRPr="00577C16">
                            <w:rPr>
                              <w:rFonts w:cs="Tahoma"/>
                            </w:rPr>
                            <w:t>01983 740625</w:t>
                          </w:r>
                        </w:p>
                        <w:p w14:paraId="3ECCF243" w14:textId="77777777" w:rsidR="00577C16" w:rsidRPr="00577C16" w:rsidRDefault="00577C16" w:rsidP="00577C16">
                          <w:pPr>
                            <w:rPr>
                              <w:rFonts w:ascii="Tahoma" w:hAnsi="Tahoma" w:cs="Tahoma"/>
                              <w:sz w:val="16"/>
                              <w:szCs w:val="16"/>
                            </w:rPr>
                          </w:pPr>
                        </w:p>
                        <w:p w14:paraId="5776D9B7" w14:textId="77777777" w:rsidR="00577C16" w:rsidRPr="00577C16" w:rsidRDefault="00577C16" w:rsidP="002B6501">
                          <w:pPr>
                            <w:rPr>
                              <w:rFonts w:ascii="Tahoma" w:hAnsi="Tahoma" w:cs="Tahoma"/>
                              <w:sz w:val="16"/>
                              <w:szCs w:val="16"/>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3D09" id="Text Box 1" o:spid="_x0000_s1028" type="#_x0000_t202" style="position:absolute;margin-left:310pt;margin-top:35.7pt;width:181.55pt;height:48.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" stroked="f" strokeweight="0" insetpen="t">
              <v:shadow color="#ccc"/>
              <o:lock v:ext="edit" shapetype="t"/>
              <v:textbox inset="2.85pt,0,2.85pt,0">
                <w:txbxContent>
                  <w:p w14:paraId="29B390D2" w14:textId="77777777" w:rsidR="00F81E4C" w:rsidRPr="00577C16" w:rsidRDefault="0041391D" w:rsidP="00F81E4C">
                    <w:pPr>
                      <w:pStyle w:val="Address1"/>
                      <w:rPr>
                        <w:rFonts w:cs="Tahoma"/>
                      </w:rPr>
                    </w:pPr>
                    <w:r>
                      <w:rPr>
                        <w:rFonts w:cs="Tahoma"/>
                      </w:rPr>
                      <w:t>www.</w:t>
                    </w:r>
                    <w:r w:rsidR="00C74F56">
                      <w:rPr>
                        <w:rFonts w:cs="Tahoma"/>
                      </w:rPr>
                      <w:t>naturetherapyCIC.</w:t>
                    </w:r>
                    <w:r w:rsidR="002B6501" w:rsidRPr="00577C16">
                      <w:rPr>
                        <w:rFonts w:cs="Tahoma"/>
                      </w:rPr>
                      <w:t>com</w:t>
                    </w:r>
                  </w:p>
                  <w:p w14:paraId="68C797C9" w14:textId="77777777" w:rsidR="00F81E4C" w:rsidRPr="00577C16" w:rsidRDefault="00F47BF8" w:rsidP="00F81E4C">
                    <w:pPr>
                      <w:pStyle w:val="Address1"/>
                      <w:rPr>
                        <w:rFonts w:cs="Tahoma"/>
                      </w:rPr>
                    </w:pPr>
                    <w:r>
                      <w:rPr>
                        <w:rFonts w:cs="Tahoma"/>
                      </w:rPr>
                      <w:t>wolfmedicine@icloud.com</w:t>
                    </w:r>
                  </w:p>
                  <w:p w14:paraId="4C16EF82" w14:textId="77777777" w:rsidR="002B6501" w:rsidRDefault="002B6501" w:rsidP="002B6501">
                    <w:pPr>
                      <w:rPr>
                        <w:rFonts w:ascii="Tahoma" w:hAnsi="Tahoma" w:cs="Tahoma"/>
                        <w:sz w:val="16"/>
                        <w:szCs w:val="16"/>
                      </w:rPr>
                    </w:pPr>
                    <w:r w:rsidRPr="00577C16">
                      <w:rPr>
                        <w:rFonts w:ascii="Tahoma" w:hAnsi="Tahoma" w:cs="Tahoma"/>
                        <w:sz w:val="16"/>
                        <w:szCs w:val="16"/>
                      </w:rPr>
                      <w:t>FB Nature</w:t>
                    </w:r>
                    <w:r w:rsidR="00C74F56">
                      <w:rPr>
                        <w:rFonts w:ascii="Tahoma" w:hAnsi="Tahoma" w:cs="Tahoma"/>
                        <w:sz w:val="16"/>
                        <w:szCs w:val="16"/>
                      </w:rPr>
                      <w:t xml:space="preserve"> T</w:t>
                    </w:r>
                    <w:r w:rsidRPr="00577C16">
                      <w:rPr>
                        <w:rFonts w:ascii="Tahoma" w:hAnsi="Tahoma" w:cs="Tahoma"/>
                        <w:sz w:val="16"/>
                        <w:szCs w:val="16"/>
                      </w:rPr>
                      <w:t>herapy</w:t>
                    </w:r>
                    <w:r w:rsidR="00C74F56">
                      <w:rPr>
                        <w:rFonts w:ascii="Tahoma" w:hAnsi="Tahoma" w:cs="Tahoma"/>
                        <w:sz w:val="16"/>
                        <w:szCs w:val="16"/>
                      </w:rPr>
                      <w:t xml:space="preserve"> </w:t>
                    </w:r>
                    <w:r w:rsidRPr="00577C16">
                      <w:rPr>
                        <w:rFonts w:ascii="Tahoma" w:hAnsi="Tahoma" w:cs="Tahoma"/>
                        <w:sz w:val="16"/>
                        <w:szCs w:val="16"/>
                      </w:rPr>
                      <w:t>CIC</w:t>
                    </w:r>
                  </w:p>
                  <w:p w14:paraId="26EF20E0" w14:textId="77777777" w:rsidR="00577C16" w:rsidRPr="00577C16" w:rsidRDefault="00577C16" w:rsidP="00577C16">
                    <w:pPr>
                      <w:pStyle w:val="Address1"/>
                      <w:rPr>
                        <w:rFonts w:cs="Tahoma"/>
                      </w:rPr>
                    </w:pPr>
                    <w:r w:rsidRPr="00577C16">
                      <w:rPr>
                        <w:rFonts w:cs="Tahoma"/>
                      </w:rPr>
                      <w:t>01983 740625</w:t>
                    </w:r>
                  </w:p>
                  <w:p w14:paraId="3ECCF243" w14:textId="77777777" w:rsidR="00577C16" w:rsidRPr="00577C16" w:rsidRDefault="00577C16" w:rsidP="00577C16">
                    <w:pPr>
                      <w:rPr>
                        <w:rFonts w:ascii="Tahoma" w:hAnsi="Tahoma" w:cs="Tahoma"/>
                        <w:sz w:val="16"/>
                        <w:szCs w:val="16"/>
                      </w:rPr>
                    </w:pPr>
                  </w:p>
                  <w:p w14:paraId="5776D9B7" w14:textId="77777777" w:rsidR="00577C16" w:rsidRPr="00577C16" w:rsidRDefault="00577C16" w:rsidP="002B6501">
                    <w:pPr>
                      <w:rPr>
                        <w:rFonts w:ascii="Tahoma" w:hAnsi="Tahoma" w:cs="Tahoma"/>
                        <w:sz w:val="16"/>
                        <w:szCs w:val="16"/>
                      </w:rPr>
                    </w:pPr>
                  </w:p>
                </w:txbxContent>
              </v:textbox>
              <w10:wrap anchorx="page" anchory="page"/>
            </v:shape>
          </w:pict>
        </mc:Fallback>
      </mc:AlternateContent>
    </w:r>
    <w:r w:rsidR="00C74F56">
      <w:rPr>
        <w:noProof/>
        <w:lang w:val="en-GB" w:eastAsia="en-GB"/>
      </w:rPr>
      <mc:AlternateContent>
        <mc:Choice Requires="wps">
          <w:drawing>
            <wp:anchor distT="36576" distB="36576" distL="36576" distR="36576" simplePos="0" relativeHeight="251656192" behindDoc="0" locked="0" layoutInCell="1" allowOverlap="1" wp14:anchorId="401F4AAC" wp14:editId="0B808B51">
              <wp:simplePos x="0" y="0"/>
              <wp:positionH relativeFrom="page">
                <wp:posOffset>2536825</wp:posOffset>
              </wp:positionH>
              <wp:positionV relativeFrom="page">
                <wp:posOffset>453390</wp:posOffset>
              </wp:positionV>
              <wp:extent cx="1285875" cy="619760"/>
              <wp:effectExtent l="3175"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5875" cy="6197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021827" w14:textId="77777777" w:rsidR="00F81E4C" w:rsidRPr="002B6501" w:rsidRDefault="002B6501" w:rsidP="00F81E4C">
                          <w:pPr>
                            <w:pStyle w:val="Address1"/>
                            <w:rPr>
                              <w:rFonts w:cs="Tahoma"/>
                              <w:lang w:val="en-GB"/>
                            </w:rPr>
                          </w:pPr>
                          <w:r w:rsidRPr="002B6501">
                            <w:rPr>
                              <w:rFonts w:cs="Tahoma"/>
                              <w:lang w:val="en-GB"/>
                            </w:rPr>
                            <w:t>Seahorses</w:t>
                          </w:r>
                        </w:p>
                        <w:p w14:paraId="706571B9"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 xml:space="preserve">Galley Lane, </w:t>
                          </w:r>
                        </w:p>
                        <w:p w14:paraId="7EC8B313" w14:textId="77777777" w:rsidR="002B6501" w:rsidRPr="002B6501" w:rsidRDefault="002B6501" w:rsidP="002B6501">
                          <w:pPr>
                            <w:rPr>
                              <w:rFonts w:ascii="Tahoma" w:hAnsi="Tahoma" w:cs="Tahoma"/>
                              <w:sz w:val="16"/>
                              <w:szCs w:val="16"/>
                              <w:lang w:val="en-GB"/>
                            </w:rPr>
                          </w:pPr>
                          <w:proofErr w:type="spellStart"/>
                          <w:r w:rsidRPr="002B6501">
                            <w:rPr>
                              <w:rFonts w:ascii="Tahoma" w:hAnsi="Tahoma" w:cs="Tahoma"/>
                              <w:sz w:val="16"/>
                              <w:szCs w:val="16"/>
                              <w:lang w:val="en-GB"/>
                            </w:rPr>
                            <w:t>Brighstone</w:t>
                          </w:r>
                          <w:proofErr w:type="spellEnd"/>
                          <w:r w:rsidRPr="002B6501">
                            <w:rPr>
                              <w:rFonts w:ascii="Tahoma" w:hAnsi="Tahoma" w:cs="Tahoma"/>
                              <w:sz w:val="16"/>
                              <w:szCs w:val="16"/>
                              <w:lang w:val="en-GB"/>
                            </w:rPr>
                            <w:t xml:space="preserve"> </w:t>
                          </w:r>
                        </w:p>
                        <w:p w14:paraId="748ADD41"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Isle of Wight</w:t>
                          </w:r>
                        </w:p>
                        <w:p w14:paraId="0E570279"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PO30 4BT</w:t>
                          </w:r>
                        </w:p>
                        <w:p w14:paraId="3B06992D" w14:textId="77777777" w:rsidR="002B6501" w:rsidRPr="002B6501" w:rsidRDefault="002B6501" w:rsidP="002B6501">
                          <w:pPr>
                            <w:rPr>
                              <w:lang w:val="en-GB"/>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4AAC" id="Text Box 2" o:spid="_x0000_s1029" type="#_x0000_t202" style="position:absolute;margin-left:199.75pt;margin-top:35.7pt;width:101.25pt;height:48.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" stroked="f" strokeweight="0" insetpen="t">
              <v:shadow color="#ccc"/>
              <o:lock v:ext="edit" shapetype="t"/>
              <v:textbox inset="2.85pt,0,2.85pt,0">
                <w:txbxContent>
                  <w:p w14:paraId="49021827" w14:textId="77777777" w:rsidR="00F81E4C" w:rsidRPr="002B6501" w:rsidRDefault="002B6501" w:rsidP="00F81E4C">
                    <w:pPr>
                      <w:pStyle w:val="Address1"/>
                      <w:rPr>
                        <w:rFonts w:cs="Tahoma"/>
                        <w:lang w:val="en-GB"/>
                      </w:rPr>
                    </w:pPr>
                    <w:r w:rsidRPr="002B6501">
                      <w:rPr>
                        <w:rFonts w:cs="Tahoma"/>
                        <w:lang w:val="en-GB"/>
                      </w:rPr>
                      <w:t>Seahorses</w:t>
                    </w:r>
                  </w:p>
                  <w:p w14:paraId="706571B9"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 xml:space="preserve">Galley Lane, </w:t>
                    </w:r>
                  </w:p>
                  <w:p w14:paraId="7EC8B313" w14:textId="77777777" w:rsidR="002B6501" w:rsidRPr="002B6501" w:rsidRDefault="002B6501" w:rsidP="002B6501">
                    <w:pPr>
                      <w:rPr>
                        <w:rFonts w:ascii="Tahoma" w:hAnsi="Tahoma" w:cs="Tahoma"/>
                        <w:sz w:val="16"/>
                        <w:szCs w:val="16"/>
                        <w:lang w:val="en-GB"/>
                      </w:rPr>
                    </w:pPr>
                    <w:proofErr w:type="spellStart"/>
                    <w:r w:rsidRPr="002B6501">
                      <w:rPr>
                        <w:rFonts w:ascii="Tahoma" w:hAnsi="Tahoma" w:cs="Tahoma"/>
                        <w:sz w:val="16"/>
                        <w:szCs w:val="16"/>
                        <w:lang w:val="en-GB"/>
                      </w:rPr>
                      <w:t>Brighstone</w:t>
                    </w:r>
                    <w:proofErr w:type="spellEnd"/>
                    <w:r w:rsidRPr="002B6501">
                      <w:rPr>
                        <w:rFonts w:ascii="Tahoma" w:hAnsi="Tahoma" w:cs="Tahoma"/>
                        <w:sz w:val="16"/>
                        <w:szCs w:val="16"/>
                        <w:lang w:val="en-GB"/>
                      </w:rPr>
                      <w:t xml:space="preserve"> </w:t>
                    </w:r>
                  </w:p>
                  <w:p w14:paraId="748ADD41"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Isle of Wight</w:t>
                    </w:r>
                  </w:p>
                  <w:p w14:paraId="0E570279" w14:textId="77777777" w:rsidR="002B6501" w:rsidRPr="002B6501" w:rsidRDefault="002B6501" w:rsidP="002B6501">
                    <w:pPr>
                      <w:rPr>
                        <w:rFonts w:ascii="Tahoma" w:hAnsi="Tahoma" w:cs="Tahoma"/>
                        <w:sz w:val="16"/>
                        <w:szCs w:val="16"/>
                        <w:lang w:val="en-GB"/>
                      </w:rPr>
                    </w:pPr>
                    <w:r w:rsidRPr="002B6501">
                      <w:rPr>
                        <w:rFonts w:ascii="Tahoma" w:hAnsi="Tahoma" w:cs="Tahoma"/>
                        <w:sz w:val="16"/>
                        <w:szCs w:val="16"/>
                        <w:lang w:val="en-GB"/>
                      </w:rPr>
                      <w:t>PO30 4BT</w:t>
                    </w:r>
                  </w:p>
                  <w:p w14:paraId="3B06992D" w14:textId="77777777" w:rsidR="002B6501" w:rsidRPr="002B6501" w:rsidRDefault="002B6501" w:rsidP="002B6501">
                    <w:pPr>
                      <w:rPr>
                        <w:lang w:val="en-GB"/>
                      </w:rPr>
                    </w:pPr>
                  </w:p>
                </w:txbxContent>
              </v:textbox>
              <w10:wrap anchorx="page" anchory="page"/>
            </v:shape>
          </w:pict>
        </mc:Fallback>
      </mc:AlternateContent>
    </w:r>
    <w:r w:rsidR="00C74F56">
      <w:rPr>
        <w:noProof/>
        <w:lang w:val="en-GB" w:eastAsia="en-GB"/>
      </w:rPr>
      <mc:AlternateContent>
        <mc:Choice Requires="wpg">
          <w:drawing>
            <wp:anchor distT="0" distB="0" distL="114300" distR="114300" simplePos="0" relativeHeight="251657216" behindDoc="0" locked="0" layoutInCell="1" allowOverlap="1" wp14:anchorId="5D6D6C4E" wp14:editId="49E0C9EC">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37AA8"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" fillcolor="navy" stroked="f" strokecolor="white" strokeweight="0" insetpen="t">
                <v:shadow color="#ccc"/>
                <o:lock v:ext="edit" shapetype="t"/>
                <v:textbox inset="2.88pt,2.88pt,2.88pt,2.88pt"/>
              </v:roundrect>
            </v:group>
          </w:pict>
        </mc:Fallback>
      </mc:AlternateContent>
    </w:r>
    <w:r w:rsidR="00C74F56">
      <w:rPr>
        <w:noProof/>
        <w:lang w:val="en-GB" w:eastAsia="en-GB"/>
      </w:rPr>
      <mc:AlternateContent>
        <mc:Choice Requires="wps">
          <w:drawing>
            <wp:anchor distT="36576" distB="36576" distL="36576" distR="36576" simplePos="0" relativeHeight="251658240" behindDoc="0" locked="0" layoutInCell="1" allowOverlap="1" wp14:anchorId="4FAF378D" wp14:editId="0FF30DBE">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C555"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1487"/>
    <w:multiLevelType w:val="multilevel"/>
    <w:tmpl w:val="713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91EB7"/>
    <w:multiLevelType w:val="multilevel"/>
    <w:tmpl w:val="F95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940C4"/>
    <w:multiLevelType w:val="multilevel"/>
    <w:tmpl w:val="DE90D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34B88"/>
    <w:multiLevelType w:val="multilevel"/>
    <w:tmpl w:val="E418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56"/>
    <w:rsid w:val="0001202E"/>
    <w:rsid w:val="00110A46"/>
    <w:rsid w:val="001134A2"/>
    <w:rsid w:val="001460D2"/>
    <w:rsid w:val="001524DF"/>
    <w:rsid w:val="0015264B"/>
    <w:rsid w:val="00187006"/>
    <w:rsid w:val="001C1380"/>
    <w:rsid w:val="001C76FD"/>
    <w:rsid w:val="001E3299"/>
    <w:rsid w:val="001E3E38"/>
    <w:rsid w:val="00296B95"/>
    <w:rsid w:val="002B6501"/>
    <w:rsid w:val="002E7033"/>
    <w:rsid w:val="002F76B7"/>
    <w:rsid w:val="003A47FF"/>
    <w:rsid w:val="003E6F76"/>
    <w:rsid w:val="00407904"/>
    <w:rsid w:val="0041391D"/>
    <w:rsid w:val="00421EEB"/>
    <w:rsid w:val="004530CE"/>
    <w:rsid w:val="0049752D"/>
    <w:rsid w:val="00497F5B"/>
    <w:rsid w:val="00506068"/>
    <w:rsid w:val="005063B3"/>
    <w:rsid w:val="00577C16"/>
    <w:rsid w:val="00593C96"/>
    <w:rsid w:val="00621CAD"/>
    <w:rsid w:val="007052A5"/>
    <w:rsid w:val="00761C38"/>
    <w:rsid w:val="00853008"/>
    <w:rsid w:val="009F0841"/>
    <w:rsid w:val="009F2C6F"/>
    <w:rsid w:val="00A01178"/>
    <w:rsid w:val="00A52A1F"/>
    <w:rsid w:val="00A5541F"/>
    <w:rsid w:val="00A71CA1"/>
    <w:rsid w:val="00AB3301"/>
    <w:rsid w:val="00B0123B"/>
    <w:rsid w:val="00B774C2"/>
    <w:rsid w:val="00BB632E"/>
    <w:rsid w:val="00BE29C4"/>
    <w:rsid w:val="00C11226"/>
    <w:rsid w:val="00C53D59"/>
    <w:rsid w:val="00C74F56"/>
    <w:rsid w:val="00CD0E01"/>
    <w:rsid w:val="00D07F2A"/>
    <w:rsid w:val="00D175AC"/>
    <w:rsid w:val="00D4122B"/>
    <w:rsid w:val="00D73986"/>
    <w:rsid w:val="00E82C3F"/>
    <w:rsid w:val="00EA4F39"/>
    <w:rsid w:val="00EB20FD"/>
    <w:rsid w:val="00F12DAF"/>
    <w:rsid w:val="00F25721"/>
    <w:rsid w:val="00F47BF8"/>
    <w:rsid w:val="00F81E4C"/>
    <w:rsid w:val="00F8667E"/>
    <w:rsid w:val="00FD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D35CE2A"/>
  <w15:docId w15:val="{A13092B9-9725-4EDA-8826-A8548C7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F"/>
    <w:rPr>
      <w:color w:val="000000"/>
      <w:kern w:val="28"/>
      <w:lang w:val="en-US"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lang w:val="en-US" w:eastAsia="en-US"/>
    </w:rPr>
  </w:style>
  <w:style w:type="character" w:styleId="Hyperlink">
    <w:name w:val="Hyperlink"/>
    <w:uiPriority w:val="99"/>
    <w:unhideWhenUsed/>
    <w:rsid w:val="002B6501"/>
    <w:rPr>
      <w:color w:val="0000FF"/>
      <w:u w:val="single"/>
    </w:rPr>
  </w:style>
  <w:style w:type="paragraph" w:styleId="BalloonText">
    <w:name w:val="Balloon Text"/>
    <w:basedOn w:val="Normal"/>
    <w:link w:val="BalloonTextChar"/>
    <w:uiPriority w:val="99"/>
    <w:semiHidden/>
    <w:unhideWhenUsed/>
    <w:rsid w:val="00421EEB"/>
    <w:rPr>
      <w:rFonts w:ascii="Tahoma" w:hAnsi="Tahoma" w:cs="Tahoma"/>
      <w:sz w:val="16"/>
      <w:szCs w:val="16"/>
    </w:rPr>
  </w:style>
  <w:style w:type="character" w:customStyle="1" w:styleId="BalloonTextChar">
    <w:name w:val="Balloon Text Char"/>
    <w:basedOn w:val="DefaultParagraphFont"/>
    <w:link w:val="BalloonText"/>
    <w:uiPriority w:val="99"/>
    <w:semiHidden/>
    <w:rsid w:val="00421EEB"/>
    <w:rPr>
      <w:rFonts w:ascii="Tahoma" w:hAnsi="Tahoma" w:cs="Tahoma"/>
      <w:color w:val="000000"/>
      <w:kern w:val="28"/>
      <w:sz w:val="16"/>
      <w:szCs w:val="16"/>
      <w:lang w:val="en-US" w:eastAsia="en-US"/>
    </w:rPr>
  </w:style>
  <w:style w:type="paragraph" w:styleId="Title">
    <w:name w:val="Title"/>
    <w:basedOn w:val="Normal"/>
    <w:next w:val="Normal"/>
    <w:link w:val="TitleChar"/>
    <w:uiPriority w:val="10"/>
    <w:qFormat/>
    <w:rsid w:val="00A52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52A1F"/>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870">
      <w:bodyDiv w:val="1"/>
      <w:marLeft w:val="0"/>
      <w:marRight w:val="0"/>
      <w:marTop w:val="0"/>
      <w:marBottom w:val="0"/>
      <w:divBdr>
        <w:top w:val="none" w:sz="0" w:space="0" w:color="auto"/>
        <w:left w:val="none" w:sz="0" w:space="0" w:color="auto"/>
        <w:bottom w:val="none" w:sz="0" w:space="0" w:color="auto"/>
        <w:right w:val="none" w:sz="0" w:space="0" w:color="auto"/>
      </w:divBdr>
      <w:divsChild>
        <w:div w:id="12465169">
          <w:marLeft w:val="0"/>
          <w:marRight w:val="0"/>
          <w:marTop w:val="0"/>
          <w:marBottom w:val="0"/>
          <w:divBdr>
            <w:top w:val="none" w:sz="0" w:space="0" w:color="auto"/>
            <w:left w:val="none" w:sz="0" w:space="0" w:color="auto"/>
            <w:bottom w:val="none" w:sz="0" w:space="0" w:color="auto"/>
            <w:right w:val="none" w:sz="0" w:space="0" w:color="auto"/>
          </w:divBdr>
          <w:divsChild>
            <w:div w:id="1089698284">
              <w:marLeft w:val="0"/>
              <w:marRight w:val="0"/>
              <w:marTop w:val="0"/>
              <w:marBottom w:val="0"/>
              <w:divBdr>
                <w:top w:val="none" w:sz="0" w:space="0" w:color="auto"/>
                <w:left w:val="none" w:sz="0" w:space="0" w:color="auto"/>
                <w:bottom w:val="none" w:sz="0" w:space="0" w:color="auto"/>
                <w:right w:val="none" w:sz="0" w:space="0" w:color="auto"/>
              </w:divBdr>
              <w:divsChild>
                <w:div w:id="1232692820">
                  <w:marLeft w:val="0"/>
                  <w:marRight w:val="0"/>
                  <w:marTop w:val="300"/>
                  <w:marBottom w:val="0"/>
                  <w:divBdr>
                    <w:top w:val="none" w:sz="0" w:space="0" w:color="auto"/>
                    <w:left w:val="none" w:sz="0" w:space="0" w:color="auto"/>
                    <w:bottom w:val="none" w:sz="0" w:space="0" w:color="auto"/>
                    <w:right w:val="none" w:sz="0" w:space="0" w:color="auto"/>
                  </w:divBdr>
                  <w:divsChild>
                    <w:div w:id="1160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18691">
      <w:bodyDiv w:val="1"/>
      <w:marLeft w:val="0"/>
      <w:marRight w:val="0"/>
      <w:marTop w:val="0"/>
      <w:marBottom w:val="0"/>
      <w:divBdr>
        <w:top w:val="none" w:sz="0" w:space="0" w:color="auto"/>
        <w:left w:val="none" w:sz="0" w:space="0" w:color="auto"/>
        <w:bottom w:val="none" w:sz="0" w:space="0" w:color="auto"/>
        <w:right w:val="none" w:sz="0" w:space="0" w:color="auto"/>
      </w:divBdr>
      <w:divsChild>
        <w:div w:id="1201624598">
          <w:marLeft w:val="0"/>
          <w:marRight w:val="0"/>
          <w:marTop w:val="0"/>
          <w:marBottom w:val="0"/>
          <w:divBdr>
            <w:top w:val="none" w:sz="0" w:space="0" w:color="auto"/>
            <w:left w:val="none" w:sz="0" w:space="0" w:color="auto"/>
            <w:bottom w:val="none" w:sz="0" w:space="0" w:color="auto"/>
            <w:right w:val="none" w:sz="0" w:space="0" w:color="auto"/>
          </w:divBdr>
          <w:divsChild>
            <w:div w:id="612905903">
              <w:marLeft w:val="0"/>
              <w:marRight w:val="0"/>
              <w:marTop w:val="0"/>
              <w:marBottom w:val="0"/>
              <w:divBdr>
                <w:top w:val="none" w:sz="0" w:space="0" w:color="auto"/>
                <w:left w:val="none" w:sz="0" w:space="0" w:color="auto"/>
                <w:bottom w:val="none" w:sz="0" w:space="0" w:color="auto"/>
                <w:right w:val="none" w:sz="0" w:space="0" w:color="auto"/>
              </w:divBdr>
              <w:divsChild>
                <w:div w:id="868880536">
                  <w:marLeft w:val="0"/>
                  <w:marRight w:val="0"/>
                  <w:marTop w:val="0"/>
                  <w:marBottom w:val="0"/>
                  <w:divBdr>
                    <w:top w:val="none" w:sz="0" w:space="0" w:color="auto"/>
                    <w:left w:val="none" w:sz="0" w:space="0" w:color="auto"/>
                    <w:bottom w:val="none" w:sz="0" w:space="0" w:color="auto"/>
                    <w:right w:val="none" w:sz="0" w:space="0" w:color="auto"/>
                  </w:divBdr>
                  <w:divsChild>
                    <w:div w:id="1149978430">
                      <w:marLeft w:val="0"/>
                      <w:marRight w:val="0"/>
                      <w:marTop w:val="0"/>
                      <w:marBottom w:val="0"/>
                      <w:divBdr>
                        <w:top w:val="none" w:sz="0" w:space="0" w:color="auto"/>
                        <w:left w:val="none" w:sz="0" w:space="0" w:color="auto"/>
                        <w:bottom w:val="none" w:sz="0" w:space="0" w:color="auto"/>
                        <w:right w:val="none" w:sz="0" w:space="0" w:color="auto"/>
                      </w:divBdr>
                      <w:divsChild>
                        <w:div w:id="704402259">
                          <w:marLeft w:val="0"/>
                          <w:marRight w:val="0"/>
                          <w:marTop w:val="0"/>
                          <w:marBottom w:val="0"/>
                          <w:divBdr>
                            <w:top w:val="none" w:sz="0" w:space="0" w:color="auto"/>
                            <w:left w:val="none" w:sz="0" w:space="0" w:color="auto"/>
                            <w:bottom w:val="none" w:sz="0" w:space="0" w:color="auto"/>
                            <w:right w:val="none" w:sz="0" w:space="0" w:color="auto"/>
                          </w:divBdr>
                          <w:divsChild>
                            <w:div w:id="626663280">
                              <w:marLeft w:val="0"/>
                              <w:marRight w:val="0"/>
                              <w:marTop w:val="0"/>
                              <w:marBottom w:val="0"/>
                              <w:divBdr>
                                <w:top w:val="none" w:sz="0" w:space="0" w:color="auto"/>
                                <w:left w:val="none" w:sz="0" w:space="0" w:color="auto"/>
                                <w:bottom w:val="none" w:sz="0" w:space="0" w:color="auto"/>
                                <w:right w:val="none" w:sz="0" w:space="0" w:color="auto"/>
                              </w:divBdr>
                              <w:divsChild>
                                <w:div w:id="1677807446">
                                  <w:marLeft w:val="0"/>
                                  <w:marRight w:val="0"/>
                                  <w:marTop w:val="0"/>
                                  <w:marBottom w:val="0"/>
                                  <w:divBdr>
                                    <w:top w:val="none" w:sz="0" w:space="0" w:color="auto"/>
                                    <w:left w:val="none" w:sz="0" w:space="0" w:color="auto"/>
                                    <w:bottom w:val="none" w:sz="0" w:space="0" w:color="auto"/>
                                    <w:right w:val="none" w:sz="0" w:space="0" w:color="auto"/>
                                  </w:divBdr>
                                  <w:divsChild>
                                    <w:div w:id="59640475">
                                      <w:marLeft w:val="0"/>
                                      <w:marRight w:val="0"/>
                                      <w:marTop w:val="0"/>
                                      <w:marBottom w:val="0"/>
                                      <w:divBdr>
                                        <w:top w:val="none" w:sz="0" w:space="0" w:color="auto"/>
                                        <w:left w:val="none" w:sz="0" w:space="0" w:color="auto"/>
                                        <w:bottom w:val="none" w:sz="0" w:space="0" w:color="auto"/>
                                        <w:right w:val="none" w:sz="0" w:space="0" w:color="auto"/>
                                      </w:divBdr>
                                      <w:divsChild>
                                        <w:div w:id="35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011694">
      <w:bodyDiv w:val="1"/>
      <w:marLeft w:val="0"/>
      <w:marRight w:val="0"/>
      <w:marTop w:val="0"/>
      <w:marBottom w:val="0"/>
      <w:divBdr>
        <w:top w:val="none" w:sz="0" w:space="0" w:color="auto"/>
        <w:left w:val="none" w:sz="0" w:space="0" w:color="auto"/>
        <w:bottom w:val="none" w:sz="0" w:space="0" w:color="auto"/>
        <w:right w:val="none" w:sz="0" w:space="0" w:color="auto"/>
      </w:divBdr>
      <w:divsChild>
        <w:div w:id="283734971">
          <w:marLeft w:val="0"/>
          <w:marRight w:val="0"/>
          <w:marTop w:val="0"/>
          <w:marBottom w:val="0"/>
          <w:divBdr>
            <w:top w:val="none" w:sz="0" w:space="0" w:color="auto"/>
            <w:left w:val="none" w:sz="0" w:space="0" w:color="auto"/>
            <w:bottom w:val="none" w:sz="0" w:space="0" w:color="auto"/>
            <w:right w:val="none" w:sz="0" w:space="0" w:color="auto"/>
          </w:divBdr>
          <w:divsChild>
            <w:div w:id="1499878490">
              <w:marLeft w:val="0"/>
              <w:marRight w:val="0"/>
              <w:marTop w:val="0"/>
              <w:marBottom w:val="0"/>
              <w:divBdr>
                <w:top w:val="none" w:sz="0" w:space="0" w:color="auto"/>
                <w:left w:val="none" w:sz="0" w:space="0" w:color="auto"/>
                <w:bottom w:val="none" w:sz="0" w:space="0" w:color="auto"/>
                <w:right w:val="none" w:sz="0" w:space="0" w:color="auto"/>
              </w:divBdr>
              <w:divsChild>
                <w:div w:id="1044405373">
                  <w:marLeft w:val="0"/>
                  <w:marRight w:val="0"/>
                  <w:marTop w:val="300"/>
                  <w:marBottom w:val="0"/>
                  <w:divBdr>
                    <w:top w:val="none" w:sz="0" w:space="0" w:color="auto"/>
                    <w:left w:val="none" w:sz="0" w:space="0" w:color="auto"/>
                    <w:bottom w:val="none" w:sz="0" w:space="0" w:color="auto"/>
                    <w:right w:val="none" w:sz="0" w:space="0" w:color="auto"/>
                  </w:divBdr>
                  <w:divsChild>
                    <w:div w:id="13350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vertravel.co.uk/how-to-get-to-southsea.php" TargetMode="External"/><Relationship Id="rId13" Type="http://schemas.openxmlformats.org/officeDocument/2006/relationships/hyperlink" Target="http://www.southwesttrains.co.uk/island-line.aspx" TargetMode="External"/><Relationship Id="rId18" Type="http://schemas.openxmlformats.org/officeDocument/2006/relationships/hyperlink" Target="http://www.brighstoneparish.org/wp-content/uploads/2012/03/Grange-Beach-800-DLM08-WM.jpg" TargetMode="External"/><Relationship Id="rId3" Type="http://schemas.openxmlformats.org/officeDocument/2006/relationships/settings" Target="settings.xml"/><Relationship Id="rId21" Type="http://schemas.openxmlformats.org/officeDocument/2006/relationships/hyperlink" Target="http://www.visitisleofwight.co.uk/explore/places-to-visit" TargetMode="External"/><Relationship Id="rId7" Type="http://schemas.openxmlformats.org/officeDocument/2006/relationships/hyperlink" Target="http://www.hovertravel.co.uk/" TargetMode="External"/><Relationship Id="rId12" Type="http://schemas.openxmlformats.org/officeDocument/2006/relationships/hyperlink" Target="http://www.islandbuses.info/" TargetMode="External"/><Relationship Id="rId17" Type="http://schemas.openxmlformats.org/officeDocument/2006/relationships/hyperlink" Target="http://www.brighstoneparish.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sitisleofwight.co.uk/things-to-do/walking" TargetMode="External"/><Relationship Id="rId20" Type="http://schemas.openxmlformats.org/officeDocument/2006/relationships/hyperlink" Target="http://www.brighstoneparish.org/visitor-information/places-to-st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ghtlink.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isitisleofwight.co.uk/things-to-do/cycling" TargetMode="External"/><Relationship Id="rId23" Type="http://schemas.openxmlformats.org/officeDocument/2006/relationships/header" Target="header1.xml"/><Relationship Id="rId10" Type="http://schemas.openxmlformats.org/officeDocument/2006/relationships/hyperlink" Target="http://www.redfunnel.co.uk/travel-connection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edfunnel.co.uk/" TargetMode="External"/><Relationship Id="rId14" Type="http://schemas.openxmlformats.org/officeDocument/2006/relationships/hyperlink" Target="http://isleofwight.roadworks.org/" TargetMode="External"/><Relationship Id="rId22" Type="http://schemas.openxmlformats.org/officeDocument/2006/relationships/hyperlink" Target="http://www.brighstoneparish.org/visitor-information/places-to-eat-dr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KIM%20BROWN\AppData\Local\Microsoft\Windows\Temporary%20Internet%20Files\Content.IE5\0B8Z0SUN\Letterhead%20for%20Nature%20Therapy%20C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Nature Therapy CIC</Template>
  <TotalTime>1</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Links>
    <vt:vector size="6" baseType="variant">
      <vt:variant>
        <vt:i4>3604551</vt:i4>
      </vt:variant>
      <vt:variant>
        <vt:i4>0</vt:i4>
      </vt:variant>
      <vt:variant>
        <vt:i4>0</vt:i4>
      </vt:variant>
      <vt:variant>
        <vt:i4>5</vt:i4>
      </vt:variant>
      <vt:variant>
        <vt:lpwstr>mailto:Kim@holecottage.plus.com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KIM BROWN</dc:creator>
  <cp:lastModifiedBy>Kim Brown</cp:lastModifiedBy>
  <cp:revision>2</cp:revision>
  <dcterms:created xsi:type="dcterms:W3CDTF">2019-11-04T14:17:00Z</dcterms:created>
  <dcterms:modified xsi:type="dcterms:W3CDTF">2019-11-04T14:17:00Z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y fmtid="{D5CDD505-2E9C-101B-9397-08002B2CF9AE}" pid="3" name="_DocHome">
    <vt:i4>-1673816689</vt:i4>
  </property>
</Properties>
</file>